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3291C" w14:textId="38F975CA" w:rsidR="001F366E" w:rsidRDefault="00285162" w:rsidP="00C57FF7">
      <w:pPr>
        <w:spacing w:line="360" w:lineRule="auto"/>
        <w:jc w:val="center"/>
        <w:rPr>
          <w:rFonts w:ascii="Arial" w:hAnsi="Arial" w:cs="Arial"/>
          <w:sz w:val="32"/>
          <w:szCs w:val="32"/>
        </w:rPr>
      </w:pPr>
      <w:bookmarkStart w:id="0" w:name="_Toc125522433"/>
      <w:proofErr w:type="spellStart"/>
      <w:r>
        <w:rPr>
          <w:rFonts w:ascii="Arial" w:hAnsi="Arial" w:cs="Arial"/>
          <w:sz w:val="32"/>
          <w:szCs w:val="32"/>
        </w:rPr>
        <w:t>Becklands</w:t>
      </w:r>
      <w:proofErr w:type="spellEnd"/>
      <w:r>
        <w:rPr>
          <w:rFonts w:ascii="Arial" w:hAnsi="Arial" w:cs="Arial"/>
          <w:sz w:val="32"/>
          <w:szCs w:val="32"/>
        </w:rPr>
        <w:t xml:space="preserve"> land based and outdoor studies</w:t>
      </w:r>
    </w:p>
    <w:p w14:paraId="2D6EEC63" w14:textId="71B3F18C" w:rsidR="009907A7" w:rsidRDefault="009907A7" w:rsidP="00C57FF7">
      <w:pPr>
        <w:spacing w:line="360" w:lineRule="auto"/>
        <w:jc w:val="center"/>
        <w:rPr>
          <w:rFonts w:ascii="Arial" w:hAnsi="Arial" w:cs="Arial"/>
          <w:sz w:val="32"/>
          <w:szCs w:val="32"/>
        </w:rPr>
      </w:pPr>
      <w:r>
        <w:rPr>
          <w:rFonts w:ascii="Arial" w:hAnsi="Arial" w:cs="Arial"/>
          <w:sz w:val="32"/>
          <w:szCs w:val="32"/>
        </w:rPr>
        <w:t>(BLOS)</w:t>
      </w:r>
    </w:p>
    <w:p w14:paraId="32F511E9" w14:textId="77777777" w:rsidR="001F366E" w:rsidRDefault="001F366E" w:rsidP="00C57FF7">
      <w:pPr>
        <w:spacing w:line="360" w:lineRule="auto"/>
        <w:jc w:val="center"/>
        <w:rPr>
          <w:rFonts w:ascii="Arial" w:hAnsi="Arial" w:cs="Arial"/>
          <w:sz w:val="32"/>
          <w:szCs w:val="32"/>
        </w:rPr>
      </w:pPr>
    </w:p>
    <w:p w14:paraId="2D55E417" w14:textId="77777777" w:rsidR="001F366E" w:rsidRDefault="001F366E" w:rsidP="00C57FF7">
      <w:pPr>
        <w:spacing w:line="360" w:lineRule="auto"/>
        <w:jc w:val="center"/>
        <w:rPr>
          <w:rFonts w:ascii="Arial" w:hAnsi="Arial" w:cs="Arial"/>
          <w:sz w:val="32"/>
          <w:szCs w:val="32"/>
        </w:rPr>
      </w:pPr>
    </w:p>
    <w:p w14:paraId="69AA59F5" w14:textId="25CBA630" w:rsidR="00C57FF7" w:rsidRDefault="00C57FF7" w:rsidP="002B447B">
      <w:pPr>
        <w:spacing w:line="360" w:lineRule="auto"/>
        <w:jc w:val="center"/>
        <w:rPr>
          <w:rFonts w:ascii="Arial" w:hAnsi="Arial" w:cs="Arial"/>
          <w:b/>
          <w:bCs/>
          <w:sz w:val="32"/>
          <w:szCs w:val="32"/>
        </w:rPr>
      </w:pPr>
      <w:r w:rsidRPr="005E1D4B">
        <w:rPr>
          <w:rFonts w:ascii="Arial" w:hAnsi="Arial" w:cs="Arial"/>
          <w:b/>
          <w:bCs/>
          <w:sz w:val="32"/>
          <w:szCs w:val="32"/>
        </w:rPr>
        <w:t>Health and Safety Policy</w:t>
      </w:r>
    </w:p>
    <w:p w14:paraId="6095E21C" w14:textId="77777777" w:rsidR="00E919CC" w:rsidRDefault="00E919CC" w:rsidP="002B447B">
      <w:pPr>
        <w:spacing w:line="360" w:lineRule="auto"/>
        <w:jc w:val="center"/>
        <w:rPr>
          <w:rFonts w:ascii="Arial" w:hAnsi="Arial" w:cs="Arial"/>
          <w:b/>
          <w:bCs/>
          <w:sz w:val="32"/>
          <w:szCs w:val="32"/>
        </w:rPr>
      </w:pPr>
    </w:p>
    <w:tbl>
      <w:tblPr>
        <w:tblStyle w:val="TableGrid"/>
        <w:tblW w:w="0" w:type="auto"/>
        <w:tblLook w:val="04A0" w:firstRow="1" w:lastRow="0" w:firstColumn="1" w:lastColumn="0" w:noHBand="0" w:noVBand="1"/>
      </w:tblPr>
      <w:tblGrid>
        <w:gridCol w:w="5228"/>
        <w:gridCol w:w="5228"/>
      </w:tblGrid>
      <w:tr w:rsidR="00C708C7" w14:paraId="6A734C3C" w14:textId="77777777" w:rsidTr="00C708C7">
        <w:tc>
          <w:tcPr>
            <w:tcW w:w="5228" w:type="dxa"/>
          </w:tcPr>
          <w:p w14:paraId="18E07C7A" w14:textId="77777777" w:rsidR="00B71B97" w:rsidRPr="00B71B97" w:rsidRDefault="00B71B97" w:rsidP="00B71B97">
            <w:pPr>
              <w:spacing w:line="360" w:lineRule="auto"/>
              <w:jc w:val="center"/>
              <w:rPr>
                <w:rFonts w:ascii="Arial" w:hAnsi="Arial" w:cs="Arial"/>
                <w:b/>
                <w:bCs/>
                <w:sz w:val="22"/>
                <w:szCs w:val="22"/>
              </w:rPr>
            </w:pPr>
            <w:r w:rsidRPr="00B71B97">
              <w:rPr>
                <w:rFonts w:ascii="Arial" w:hAnsi="Arial" w:cs="Arial"/>
                <w:b/>
                <w:bCs/>
                <w:sz w:val="22"/>
                <w:szCs w:val="22"/>
              </w:rPr>
              <w:t>Date written/reviewed:</w:t>
            </w:r>
          </w:p>
          <w:p w14:paraId="561DC5F5" w14:textId="0070C442" w:rsidR="00C708C7" w:rsidRPr="00B71B97" w:rsidRDefault="00C708C7" w:rsidP="00B71B97">
            <w:pPr>
              <w:spacing w:line="360" w:lineRule="auto"/>
              <w:jc w:val="center"/>
              <w:rPr>
                <w:rFonts w:ascii="Arial" w:hAnsi="Arial" w:cs="Arial"/>
                <w:b/>
                <w:bCs/>
                <w:sz w:val="22"/>
                <w:szCs w:val="22"/>
              </w:rPr>
            </w:pPr>
          </w:p>
        </w:tc>
        <w:tc>
          <w:tcPr>
            <w:tcW w:w="5228" w:type="dxa"/>
          </w:tcPr>
          <w:p w14:paraId="4F40225E" w14:textId="73BFB2AA" w:rsidR="00C708C7" w:rsidRPr="00B71B97" w:rsidRDefault="00C708C7" w:rsidP="00C708C7">
            <w:pPr>
              <w:tabs>
                <w:tab w:val="left" w:pos="370"/>
              </w:tabs>
              <w:spacing w:line="360" w:lineRule="auto"/>
              <w:rPr>
                <w:rFonts w:ascii="Arial" w:hAnsi="Arial" w:cs="Arial"/>
                <w:b/>
                <w:bCs/>
                <w:sz w:val="22"/>
                <w:szCs w:val="22"/>
              </w:rPr>
            </w:pPr>
            <w:r w:rsidRPr="00B71B97">
              <w:rPr>
                <w:rFonts w:ascii="Arial" w:hAnsi="Arial" w:cs="Arial"/>
                <w:b/>
                <w:bCs/>
                <w:sz w:val="22"/>
                <w:szCs w:val="22"/>
              </w:rPr>
              <w:tab/>
              <w:t>10 April 2024</w:t>
            </w:r>
          </w:p>
        </w:tc>
      </w:tr>
      <w:tr w:rsidR="00C708C7" w14:paraId="36B3BBA0" w14:textId="77777777" w:rsidTr="00C708C7">
        <w:tc>
          <w:tcPr>
            <w:tcW w:w="5228" w:type="dxa"/>
          </w:tcPr>
          <w:p w14:paraId="21A1F573" w14:textId="77777777" w:rsidR="00B71B97" w:rsidRPr="00B71B97" w:rsidRDefault="00B71B97" w:rsidP="00B71B97">
            <w:pPr>
              <w:spacing w:line="360" w:lineRule="auto"/>
              <w:jc w:val="center"/>
              <w:rPr>
                <w:rFonts w:ascii="Arial" w:hAnsi="Arial" w:cs="Arial"/>
                <w:b/>
                <w:bCs/>
                <w:sz w:val="22"/>
                <w:szCs w:val="22"/>
              </w:rPr>
            </w:pPr>
            <w:r w:rsidRPr="00B71B97">
              <w:rPr>
                <w:rFonts w:ascii="Arial" w:hAnsi="Arial" w:cs="Arial"/>
                <w:b/>
                <w:bCs/>
                <w:sz w:val="22"/>
                <w:szCs w:val="22"/>
              </w:rPr>
              <w:t>Written/reviewed by:</w:t>
            </w:r>
          </w:p>
          <w:p w14:paraId="64407CB3" w14:textId="77777777" w:rsidR="00C708C7" w:rsidRPr="00B71B97" w:rsidRDefault="00C708C7" w:rsidP="002B447B">
            <w:pPr>
              <w:spacing w:line="360" w:lineRule="auto"/>
              <w:jc w:val="center"/>
              <w:rPr>
                <w:rFonts w:ascii="Arial" w:hAnsi="Arial" w:cs="Arial"/>
                <w:b/>
                <w:bCs/>
                <w:sz w:val="22"/>
                <w:szCs w:val="22"/>
              </w:rPr>
            </w:pPr>
          </w:p>
        </w:tc>
        <w:tc>
          <w:tcPr>
            <w:tcW w:w="5228" w:type="dxa"/>
          </w:tcPr>
          <w:p w14:paraId="18FCD63E" w14:textId="6307E78D" w:rsidR="00C708C7" w:rsidRPr="00B71B97" w:rsidRDefault="00865DED" w:rsidP="002B447B">
            <w:pPr>
              <w:spacing w:line="360" w:lineRule="auto"/>
              <w:jc w:val="center"/>
              <w:rPr>
                <w:rFonts w:ascii="Arial" w:hAnsi="Arial" w:cs="Arial"/>
                <w:b/>
                <w:bCs/>
                <w:sz w:val="22"/>
                <w:szCs w:val="22"/>
              </w:rPr>
            </w:pPr>
            <w:r>
              <w:rPr>
                <w:rFonts w:ascii="Arial" w:hAnsi="Arial" w:cs="Arial"/>
                <w:b/>
                <w:bCs/>
                <w:sz w:val="22"/>
                <w:szCs w:val="22"/>
              </w:rPr>
              <w:t>Danielle Kenington</w:t>
            </w:r>
          </w:p>
        </w:tc>
      </w:tr>
      <w:tr w:rsidR="00C708C7" w14:paraId="36125696" w14:textId="77777777" w:rsidTr="00C708C7">
        <w:tc>
          <w:tcPr>
            <w:tcW w:w="5228" w:type="dxa"/>
          </w:tcPr>
          <w:p w14:paraId="6F33BF73" w14:textId="77777777" w:rsidR="00B71B97" w:rsidRPr="00B71B97" w:rsidRDefault="00B71B97" w:rsidP="00B71B97">
            <w:pPr>
              <w:spacing w:line="360" w:lineRule="auto"/>
              <w:jc w:val="center"/>
              <w:rPr>
                <w:rFonts w:ascii="Arial" w:hAnsi="Arial" w:cs="Arial"/>
                <w:b/>
                <w:bCs/>
                <w:sz w:val="22"/>
                <w:szCs w:val="22"/>
              </w:rPr>
            </w:pPr>
            <w:r w:rsidRPr="00B71B97">
              <w:rPr>
                <w:rFonts w:ascii="Arial" w:hAnsi="Arial" w:cs="Arial"/>
                <w:b/>
                <w:bCs/>
                <w:sz w:val="22"/>
                <w:szCs w:val="22"/>
              </w:rPr>
              <w:t>Approval:</w:t>
            </w:r>
          </w:p>
          <w:p w14:paraId="2831BE52" w14:textId="77777777" w:rsidR="00C708C7" w:rsidRDefault="00C708C7" w:rsidP="002B447B">
            <w:pPr>
              <w:spacing w:line="360" w:lineRule="auto"/>
              <w:jc w:val="center"/>
              <w:rPr>
                <w:rFonts w:ascii="Arial" w:hAnsi="Arial" w:cs="Arial"/>
                <w:b/>
                <w:bCs/>
                <w:sz w:val="32"/>
                <w:szCs w:val="32"/>
              </w:rPr>
            </w:pPr>
          </w:p>
        </w:tc>
        <w:tc>
          <w:tcPr>
            <w:tcW w:w="5228" w:type="dxa"/>
          </w:tcPr>
          <w:p w14:paraId="175F176C" w14:textId="5285641B" w:rsidR="00C708C7" w:rsidRPr="00865DED" w:rsidRDefault="00865DED" w:rsidP="002B447B">
            <w:pPr>
              <w:spacing w:line="360" w:lineRule="auto"/>
              <w:jc w:val="center"/>
              <w:rPr>
                <w:rFonts w:ascii="Arial" w:hAnsi="Arial" w:cs="Arial"/>
                <w:b/>
                <w:bCs/>
                <w:sz w:val="22"/>
                <w:szCs w:val="22"/>
              </w:rPr>
            </w:pPr>
            <w:r w:rsidRPr="00865DED">
              <w:rPr>
                <w:rFonts w:ascii="Arial" w:hAnsi="Arial" w:cs="Arial"/>
                <w:b/>
                <w:bCs/>
                <w:sz w:val="22"/>
                <w:szCs w:val="22"/>
              </w:rPr>
              <w:t>Vicky Simpson</w:t>
            </w:r>
          </w:p>
        </w:tc>
      </w:tr>
      <w:tr w:rsidR="00C708C7" w14:paraId="50B8A38C" w14:textId="77777777" w:rsidTr="00C708C7">
        <w:tc>
          <w:tcPr>
            <w:tcW w:w="5228" w:type="dxa"/>
          </w:tcPr>
          <w:p w14:paraId="4616D64B" w14:textId="77777777" w:rsidR="00B71B97" w:rsidRPr="00B71B97" w:rsidRDefault="00B71B97" w:rsidP="00B71B97">
            <w:pPr>
              <w:spacing w:line="360" w:lineRule="auto"/>
              <w:jc w:val="center"/>
              <w:rPr>
                <w:rFonts w:ascii="Arial" w:hAnsi="Arial" w:cs="Arial"/>
                <w:b/>
                <w:bCs/>
                <w:sz w:val="22"/>
                <w:szCs w:val="22"/>
              </w:rPr>
            </w:pPr>
            <w:r w:rsidRPr="00B71B97">
              <w:rPr>
                <w:rFonts w:ascii="Arial" w:hAnsi="Arial" w:cs="Arial"/>
                <w:b/>
                <w:bCs/>
                <w:sz w:val="22"/>
                <w:szCs w:val="22"/>
              </w:rPr>
              <w:t>Review due by:</w:t>
            </w:r>
          </w:p>
          <w:p w14:paraId="789095DA" w14:textId="77777777" w:rsidR="00C708C7" w:rsidRDefault="00C708C7" w:rsidP="002B447B">
            <w:pPr>
              <w:spacing w:line="360" w:lineRule="auto"/>
              <w:jc w:val="center"/>
              <w:rPr>
                <w:rFonts w:ascii="Arial" w:hAnsi="Arial" w:cs="Arial"/>
                <w:b/>
                <w:bCs/>
                <w:sz w:val="32"/>
                <w:szCs w:val="32"/>
              </w:rPr>
            </w:pPr>
          </w:p>
        </w:tc>
        <w:tc>
          <w:tcPr>
            <w:tcW w:w="5228" w:type="dxa"/>
          </w:tcPr>
          <w:p w14:paraId="5DD1B279" w14:textId="51300334" w:rsidR="00C708C7" w:rsidRPr="00865DED" w:rsidRDefault="00FC2904" w:rsidP="002B447B">
            <w:pPr>
              <w:spacing w:line="360" w:lineRule="auto"/>
              <w:jc w:val="center"/>
              <w:rPr>
                <w:rFonts w:ascii="Arial" w:hAnsi="Arial" w:cs="Arial"/>
                <w:b/>
                <w:bCs/>
                <w:sz w:val="22"/>
                <w:szCs w:val="22"/>
              </w:rPr>
            </w:pPr>
            <w:r>
              <w:rPr>
                <w:rFonts w:ascii="Arial" w:hAnsi="Arial" w:cs="Arial"/>
                <w:b/>
                <w:bCs/>
                <w:sz w:val="22"/>
                <w:szCs w:val="22"/>
              </w:rPr>
              <w:t>8.10.2026</w:t>
            </w:r>
          </w:p>
        </w:tc>
      </w:tr>
      <w:tr w:rsidR="00B71B97" w14:paraId="1B5A8803" w14:textId="77777777" w:rsidTr="00C708C7">
        <w:tc>
          <w:tcPr>
            <w:tcW w:w="5228" w:type="dxa"/>
          </w:tcPr>
          <w:p w14:paraId="1057BADB" w14:textId="2FBBE61C" w:rsidR="00B71B97" w:rsidRDefault="00B71B97" w:rsidP="002B447B">
            <w:pPr>
              <w:spacing w:line="360" w:lineRule="auto"/>
              <w:jc w:val="center"/>
              <w:rPr>
                <w:rFonts w:ascii="Arial" w:hAnsi="Arial" w:cs="Arial"/>
                <w:b/>
                <w:bCs/>
                <w:sz w:val="32"/>
                <w:szCs w:val="32"/>
              </w:rPr>
            </w:pPr>
            <w:r w:rsidRPr="00B71B97">
              <w:rPr>
                <w:rFonts w:ascii="Arial" w:hAnsi="Arial" w:cs="Arial"/>
                <w:b/>
                <w:bCs/>
                <w:sz w:val="22"/>
                <w:szCs w:val="22"/>
              </w:rPr>
              <w:t>Substantive changes since last review:</w:t>
            </w:r>
          </w:p>
        </w:tc>
        <w:tc>
          <w:tcPr>
            <w:tcW w:w="5228" w:type="dxa"/>
          </w:tcPr>
          <w:p w14:paraId="10A815D7" w14:textId="5A3C41E1" w:rsidR="00B71B97" w:rsidRPr="00865DED" w:rsidRDefault="00FC2904" w:rsidP="002B447B">
            <w:pPr>
              <w:spacing w:line="360" w:lineRule="auto"/>
              <w:jc w:val="center"/>
              <w:rPr>
                <w:rFonts w:ascii="Arial" w:hAnsi="Arial" w:cs="Arial"/>
                <w:b/>
                <w:bCs/>
                <w:sz w:val="22"/>
                <w:szCs w:val="22"/>
              </w:rPr>
            </w:pPr>
            <w:r>
              <w:rPr>
                <w:rFonts w:ascii="Arial" w:hAnsi="Arial" w:cs="Arial"/>
                <w:b/>
                <w:bCs/>
                <w:sz w:val="22"/>
                <w:szCs w:val="22"/>
              </w:rPr>
              <w:t>N/A</w:t>
            </w:r>
          </w:p>
        </w:tc>
      </w:tr>
    </w:tbl>
    <w:p w14:paraId="169CEF97" w14:textId="77777777" w:rsidR="00E919CC" w:rsidRDefault="00E919CC" w:rsidP="002B447B">
      <w:pPr>
        <w:spacing w:line="360" w:lineRule="auto"/>
        <w:jc w:val="center"/>
        <w:rPr>
          <w:rFonts w:ascii="Arial" w:hAnsi="Arial" w:cs="Arial"/>
          <w:b/>
          <w:bCs/>
          <w:sz w:val="32"/>
          <w:szCs w:val="32"/>
        </w:rPr>
      </w:pPr>
    </w:p>
    <w:p w14:paraId="22C4488E" w14:textId="77777777" w:rsidR="00E919CC" w:rsidRPr="005E1D4B" w:rsidRDefault="00E919CC" w:rsidP="002B447B">
      <w:pPr>
        <w:spacing w:line="360" w:lineRule="auto"/>
        <w:jc w:val="center"/>
        <w:rPr>
          <w:rFonts w:ascii="Arial" w:hAnsi="Arial" w:cs="Arial"/>
          <w:b/>
          <w:bCs/>
          <w:sz w:val="32"/>
          <w:szCs w:val="32"/>
        </w:rPr>
      </w:pPr>
    </w:p>
    <w:p w14:paraId="13A62561" w14:textId="77777777" w:rsidR="00891B7C" w:rsidRDefault="00891B7C" w:rsidP="00C57FF7">
      <w:pPr>
        <w:spacing w:line="360" w:lineRule="auto"/>
        <w:rPr>
          <w:rFonts w:ascii="Arial" w:hAnsi="Arial" w:cs="Arial"/>
          <w:b/>
          <w:sz w:val="22"/>
          <w:szCs w:val="22"/>
        </w:rPr>
      </w:pPr>
    </w:p>
    <w:p w14:paraId="7D30B107" w14:textId="36A5D9ED" w:rsidR="00C57FF7" w:rsidRPr="00A4273D" w:rsidRDefault="00C57FF7" w:rsidP="00C57FF7">
      <w:pPr>
        <w:spacing w:line="360" w:lineRule="auto"/>
        <w:rPr>
          <w:rFonts w:ascii="Arial" w:hAnsi="Arial" w:cs="Arial"/>
          <w:b/>
          <w:sz w:val="22"/>
          <w:szCs w:val="22"/>
        </w:rPr>
      </w:pPr>
      <w:r w:rsidRPr="00A4273D">
        <w:rPr>
          <w:rFonts w:ascii="Arial" w:hAnsi="Arial" w:cs="Arial"/>
          <w:b/>
          <w:sz w:val="22"/>
          <w:szCs w:val="22"/>
        </w:rPr>
        <w:t xml:space="preserve">1. Policy Statement </w:t>
      </w:r>
    </w:p>
    <w:p w14:paraId="50045ACB" w14:textId="75E191A5" w:rsidR="00C57FF7" w:rsidRPr="00A4273D" w:rsidRDefault="00877283" w:rsidP="00C57FF7">
      <w:pPr>
        <w:spacing w:line="360" w:lineRule="auto"/>
        <w:rPr>
          <w:rFonts w:ascii="Arial" w:hAnsi="Arial" w:cs="Arial"/>
          <w:sz w:val="22"/>
          <w:szCs w:val="22"/>
        </w:rPr>
      </w:pPr>
      <w:r>
        <w:rPr>
          <w:rFonts w:ascii="Arial" w:hAnsi="Arial" w:cs="Arial"/>
          <w:sz w:val="22"/>
          <w:szCs w:val="22"/>
        </w:rPr>
        <w:t>BLOS</w:t>
      </w:r>
      <w:r w:rsidR="005358EB">
        <w:rPr>
          <w:rFonts w:ascii="Arial" w:hAnsi="Arial" w:cs="Arial"/>
          <w:sz w:val="22"/>
          <w:szCs w:val="22"/>
        </w:rPr>
        <w:t xml:space="preserve"> </w:t>
      </w:r>
      <w:r w:rsidR="00C57FF7" w:rsidRPr="00A4273D">
        <w:rPr>
          <w:rFonts w:ascii="Arial" w:hAnsi="Arial" w:cs="Arial"/>
          <w:sz w:val="22"/>
          <w:szCs w:val="22"/>
        </w:rPr>
        <w:t>recognises its health and safety duties under the Health and Safety at Work Act 1974 and the Management of Health and Safety at Work Regulations 1999.</w:t>
      </w:r>
    </w:p>
    <w:p w14:paraId="521C0452" w14:textId="77777777" w:rsidR="00C57FF7" w:rsidRPr="00A4273D" w:rsidRDefault="00C57FF7" w:rsidP="00C57FF7">
      <w:pPr>
        <w:spacing w:line="360" w:lineRule="auto"/>
        <w:rPr>
          <w:rFonts w:ascii="Arial" w:hAnsi="Arial" w:cs="Arial"/>
          <w:sz w:val="22"/>
          <w:szCs w:val="22"/>
        </w:rPr>
      </w:pPr>
    </w:p>
    <w:p w14:paraId="17DEB12E" w14:textId="72701B06" w:rsidR="00C57FF7" w:rsidRPr="00A4273D" w:rsidRDefault="00C57FF7" w:rsidP="00C57FF7">
      <w:pPr>
        <w:rPr>
          <w:rFonts w:ascii="Arial" w:hAnsi="Arial" w:cs="Arial"/>
          <w:sz w:val="22"/>
          <w:szCs w:val="22"/>
        </w:rPr>
      </w:pPr>
      <w:r w:rsidRPr="00A4273D">
        <w:rPr>
          <w:rFonts w:ascii="Arial" w:hAnsi="Arial" w:cs="Arial"/>
          <w:sz w:val="22"/>
          <w:szCs w:val="22"/>
        </w:rPr>
        <w:t xml:space="preserve">It is the policy of </w:t>
      </w:r>
      <w:r w:rsidR="00E95ADD">
        <w:rPr>
          <w:rFonts w:ascii="Arial" w:hAnsi="Arial" w:cs="Arial"/>
          <w:sz w:val="22"/>
          <w:szCs w:val="22"/>
        </w:rPr>
        <w:t>BLOS</w:t>
      </w:r>
      <w:r w:rsidR="005358EB">
        <w:rPr>
          <w:rFonts w:ascii="Arial" w:hAnsi="Arial" w:cs="Arial"/>
          <w:sz w:val="22"/>
          <w:szCs w:val="22"/>
        </w:rPr>
        <w:t xml:space="preserve"> </w:t>
      </w:r>
      <w:r w:rsidRPr="00A4273D">
        <w:rPr>
          <w:rFonts w:ascii="Arial" w:hAnsi="Arial" w:cs="Arial"/>
          <w:sz w:val="22"/>
          <w:szCs w:val="22"/>
        </w:rPr>
        <w:t>that:</w:t>
      </w:r>
    </w:p>
    <w:p w14:paraId="5540010F" w14:textId="77777777" w:rsidR="00C57FF7" w:rsidRPr="00A4273D" w:rsidRDefault="00C57FF7" w:rsidP="00C57FF7">
      <w:pPr>
        <w:rPr>
          <w:rFonts w:ascii="Arial" w:hAnsi="Arial" w:cs="Arial"/>
          <w:sz w:val="22"/>
          <w:szCs w:val="22"/>
        </w:rPr>
      </w:pPr>
    </w:p>
    <w:p w14:paraId="13758401" w14:textId="77777777" w:rsidR="00C57FF7" w:rsidRPr="00A4273D" w:rsidRDefault="00C57FF7" w:rsidP="00C57FF7">
      <w:pPr>
        <w:pStyle w:val="ListParagraph"/>
        <w:numPr>
          <w:ilvl w:val="0"/>
          <w:numId w:val="8"/>
        </w:numPr>
        <w:rPr>
          <w:rFonts w:ascii="Arial" w:hAnsi="Arial" w:cs="Arial"/>
          <w:sz w:val="22"/>
          <w:szCs w:val="22"/>
        </w:rPr>
      </w:pPr>
      <w:r w:rsidRPr="00A4273D">
        <w:rPr>
          <w:rFonts w:ascii="Arial" w:hAnsi="Arial" w:cs="Arial"/>
          <w:sz w:val="22"/>
          <w:szCs w:val="22"/>
        </w:rPr>
        <w:t>Adequate arrangements are made for the health and safety of employees, learners and members of the public, by providing a working environment, appropriate controls and suitable training for all employees and learners.</w:t>
      </w:r>
    </w:p>
    <w:p w14:paraId="1E55CEE4" w14:textId="77777777" w:rsidR="00C57FF7" w:rsidRPr="00A4273D" w:rsidRDefault="00C57FF7" w:rsidP="00C57FF7">
      <w:pPr>
        <w:pStyle w:val="ListParagraph"/>
        <w:numPr>
          <w:ilvl w:val="0"/>
          <w:numId w:val="8"/>
        </w:numPr>
        <w:rPr>
          <w:rFonts w:ascii="Arial" w:hAnsi="Arial" w:cs="Arial"/>
          <w:sz w:val="22"/>
          <w:szCs w:val="22"/>
        </w:rPr>
      </w:pPr>
      <w:r w:rsidRPr="00A4273D">
        <w:rPr>
          <w:rFonts w:ascii="Arial" w:hAnsi="Arial" w:cs="Arial"/>
          <w:sz w:val="22"/>
          <w:szCs w:val="22"/>
        </w:rPr>
        <w:t>All legal requirements are satisfied.</w:t>
      </w:r>
    </w:p>
    <w:p w14:paraId="5CEEC0F7" w14:textId="77777777" w:rsidR="00C57FF7" w:rsidRPr="00A4273D" w:rsidRDefault="00C57FF7" w:rsidP="00C57FF7">
      <w:pPr>
        <w:pStyle w:val="ListParagraph"/>
        <w:numPr>
          <w:ilvl w:val="0"/>
          <w:numId w:val="8"/>
        </w:numPr>
        <w:rPr>
          <w:rFonts w:ascii="Arial" w:hAnsi="Arial" w:cs="Arial"/>
          <w:sz w:val="22"/>
          <w:szCs w:val="22"/>
        </w:rPr>
      </w:pPr>
      <w:r w:rsidRPr="00A4273D">
        <w:rPr>
          <w:rFonts w:ascii="Arial" w:hAnsi="Arial" w:cs="Arial"/>
          <w:sz w:val="22"/>
          <w:szCs w:val="22"/>
        </w:rPr>
        <w:t>Appropriate resources are made available to implement the policy effectively.</w:t>
      </w:r>
    </w:p>
    <w:p w14:paraId="4E6DB027" w14:textId="77777777" w:rsidR="00C57FF7" w:rsidRPr="00A4273D" w:rsidRDefault="00C57FF7" w:rsidP="00C57FF7">
      <w:pPr>
        <w:pStyle w:val="ListParagraph"/>
        <w:numPr>
          <w:ilvl w:val="0"/>
          <w:numId w:val="8"/>
        </w:numPr>
        <w:rPr>
          <w:rFonts w:ascii="Arial" w:hAnsi="Arial" w:cs="Arial"/>
          <w:sz w:val="22"/>
          <w:szCs w:val="22"/>
        </w:rPr>
      </w:pPr>
      <w:r w:rsidRPr="00A4273D">
        <w:rPr>
          <w:rFonts w:ascii="Arial" w:hAnsi="Arial" w:cs="Arial"/>
          <w:sz w:val="22"/>
          <w:szCs w:val="22"/>
        </w:rPr>
        <w:t xml:space="preserve">All employees and learners are made aware of their corporate and personal responsibilities through training and consultation. </w:t>
      </w:r>
    </w:p>
    <w:p w14:paraId="610B9BA3" w14:textId="77777777" w:rsidR="00C57FF7" w:rsidRPr="00A4273D" w:rsidRDefault="00C57FF7" w:rsidP="00C57FF7">
      <w:pPr>
        <w:spacing w:line="360" w:lineRule="auto"/>
        <w:rPr>
          <w:rFonts w:ascii="Arial" w:hAnsi="Arial" w:cs="Arial"/>
          <w:sz w:val="22"/>
          <w:szCs w:val="22"/>
        </w:rPr>
      </w:pPr>
    </w:p>
    <w:p w14:paraId="155EA365" w14:textId="6D2D98A0" w:rsidR="00C57FF7" w:rsidRPr="00A4273D" w:rsidRDefault="00C57FF7" w:rsidP="00C57FF7">
      <w:pPr>
        <w:spacing w:line="360" w:lineRule="auto"/>
        <w:rPr>
          <w:rFonts w:ascii="Arial" w:hAnsi="Arial" w:cs="Arial"/>
          <w:sz w:val="22"/>
          <w:szCs w:val="22"/>
        </w:rPr>
      </w:pPr>
      <w:r w:rsidRPr="00A4273D">
        <w:rPr>
          <w:rFonts w:ascii="Arial" w:hAnsi="Arial" w:cs="Arial"/>
          <w:sz w:val="22"/>
          <w:szCs w:val="22"/>
        </w:rPr>
        <w:t xml:space="preserve">So far as is reasonably practicable, </w:t>
      </w:r>
      <w:r w:rsidR="00104F7C">
        <w:rPr>
          <w:rFonts w:ascii="Arial" w:hAnsi="Arial" w:cs="Arial"/>
          <w:sz w:val="22"/>
          <w:szCs w:val="22"/>
        </w:rPr>
        <w:t>BLOS</w:t>
      </w:r>
      <w:r w:rsidR="005358EB">
        <w:rPr>
          <w:rFonts w:ascii="Arial" w:hAnsi="Arial" w:cs="Arial"/>
          <w:sz w:val="22"/>
          <w:szCs w:val="22"/>
        </w:rPr>
        <w:t xml:space="preserve"> </w:t>
      </w:r>
      <w:r w:rsidRPr="00A4273D">
        <w:rPr>
          <w:rFonts w:ascii="Arial" w:hAnsi="Arial" w:cs="Arial"/>
          <w:sz w:val="22"/>
          <w:szCs w:val="22"/>
        </w:rPr>
        <w:t>will:</w:t>
      </w:r>
    </w:p>
    <w:p w14:paraId="6AAF11BC" w14:textId="77777777" w:rsidR="00C57FF7" w:rsidRPr="00A4273D" w:rsidRDefault="00C57FF7" w:rsidP="00C57FF7">
      <w:pPr>
        <w:pStyle w:val="ListParagraph"/>
        <w:numPr>
          <w:ilvl w:val="0"/>
          <w:numId w:val="9"/>
        </w:numPr>
        <w:rPr>
          <w:rFonts w:ascii="Arial" w:hAnsi="Arial" w:cs="Arial"/>
          <w:sz w:val="22"/>
          <w:szCs w:val="22"/>
        </w:rPr>
      </w:pPr>
      <w:r w:rsidRPr="00A4273D">
        <w:rPr>
          <w:rFonts w:ascii="Arial" w:hAnsi="Arial" w:cs="Arial"/>
          <w:sz w:val="22"/>
          <w:szCs w:val="22"/>
        </w:rPr>
        <w:t xml:space="preserve">Provide adequate control of the health and safety risks arising from our work </w:t>
      </w:r>
      <w:proofErr w:type="gramStart"/>
      <w:r w:rsidRPr="00A4273D">
        <w:rPr>
          <w:rFonts w:ascii="Arial" w:hAnsi="Arial" w:cs="Arial"/>
          <w:sz w:val="22"/>
          <w:szCs w:val="22"/>
        </w:rPr>
        <w:t>activities;</w:t>
      </w:r>
      <w:proofErr w:type="gramEnd"/>
    </w:p>
    <w:p w14:paraId="59485467" w14:textId="77777777" w:rsidR="00C57FF7" w:rsidRPr="00A4273D" w:rsidRDefault="00C57FF7" w:rsidP="00C57FF7">
      <w:pPr>
        <w:pStyle w:val="ListParagraph"/>
        <w:numPr>
          <w:ilvl w:val="0"/>
          <w:numId w:val="9"/>
        </w:numPr>
        <w:rPr>
          <w:rFonts w:ascii="Arial" w:hAnsi="Arial" w:cs="Arial"/>
          <w:sz w:val="22"/>
          <w:szCs w:val="22"/>
        </w:rPr>
      </w:pPr>
      <w:r w:rsidRPr="00A4273D">
        <w:rPr>
          <w:rFonts w:ascii="Arial" w:hAnsi="Arial" w:cs="Arial"/>
          <w:sz w:val="22"/>
          <w:szCs w:val="22"/>
        </w:rPr>
        <w:t>Consult with our employees on matters affecting their health and safety’</w:t>
      </w:r>
    </w:p>
    <w:p w14:paraId="46DADDF7" w14:textId="77777777" w:rsidR="00C57FF7" w:rsidRPr="00A4273D" w:rsidRDefault="00C57FF7" w:rsidP="00C57FF7">
      <w:pPr>
        <w:pStyle w:val="ListParagraph"/>
        <w:numPr>
          <w:ilvl w:val="0"/>
          <w:numId w:val="9"/>
        </w:numPr>
        <w:rPr>
          <w:rFonts w:ascii="Arial" w:hAnsi="Arial" w:cs="Arial"/>
          <w:sz w:val="22"/>
          <w:szCs w:val="22"/>
        </w:rPr>
      </w:pPr>
      <w:r w:rsidRPr="00A4273D">
        <w:rPr>
          <w:rFonts w:ascii="Arial" w:hAnsi="Arial" w:cs="Arial"/>
          <w:sz w:val="22"/>
          <w:szCs w:val="22"/>
        </w:rPr>
        <w:t xml:space="preserve">Provide and maintain safe plant and </w:t>
      </w:r>
      <w:proofErr w:type="gramStart"/>
      <w:r w:rsidRPr="00A4273D">
        <w:rPr>
          <w:rFonts w:ascii="Arial" w:hAnsi="Arial" w:cs="Arial"/>
          <w:sz w:val="22"/>
          <w:szCs w:val="22"/>
        </w:rPr>
        <w:t>equipment;</w:t>
      </w:r>
      <w:proofErr w:type="gramEnd"/>
    </w:p>
    <w:p w14:paraId="558231CF" w14:textId="77777777" w:rsidR="00C57FF7" w:rsidRPr="00A4273D" w:rsidRDefault="00C57FF7" w:rsidP="00C57FF7">
      <w:pPr>
        <w:pStyle w:val="ListParagraph"/>
        <w:numPr>
          <w:ilvl w:val="0"/>
          <w:numId w:val="9"/>
        </w:numPr>
        <w:rPr>
          <w:rFonts w:ascii="Arial" w:hAnsi="Arial" w:cs="Arial"/>
          <w:sz w:val="22"/>
          <w:szCs w:val="22"/>
        </w:rPr>
      </w:pPr>
      <w:r w:rsidRPr="00A4273D">
        <w:rPr>
          <w:rFonts w:ascii="Arial" w:hAnsi="Arial" w:cs="Arial"/>
          <w:sz w:val="22"/>
          <w:szCs w:val="22"/>
        </w:rPr>
        <w:t xml:space="preserve">Ensure safe handling and use of </w:t>
      </w:r>
      <w:proofErr w:type="gramStart"/>
      <w:r w:rsidRPr="00A4273D">
        <w:rPr>
          <w:rFonts w:ascii="Arial" w:hAnsi="Arial" w:cs="Arial"/>
          <w:sz w:val="22"/>
          <w:szCs w:val="22"/>
        </w:rPr>
        <w:t>substances;</w:t>
      </w:r>
      <w:proofErr w:type="gramEnd"/>
    </w:p>
    <w:p w14:paraId="7EBDAD4F" w14:textId="77777777" w:rsidR="00C57FF7" w:rsidRPr="00A4273D" w:rsidRDefault="00C57FF7" w:rsidP="00C57FF7">
      <w:pPr>
        <w:pStyle w:val="ListParagraph"/>
        <w:numPr>
          <w:ilvl w:val="0"/>
          <w:numId w:val="9"/>
        </w:numPr>
        <w:rPr>
          <w:rFonts w:ascii="Arial" w:hAnsi="Arial" w:cs="Arial"/>
          <w:sz w:val="22"/>
          <w:szCs w:val="22"/>
        </w:rPr>
      </w:pPr>
      <w:r w:rsidRPr="00A4273D">
        <w:rPr>
          <w:rFonts w:ascii="Arial" w:hAnsi="Arial" w:cs="Arial"/>
          <w:sz w:val="22"/>
          <w:szCs w:val="22"/>
        </w:rPr>
        <w:t xml:space="preserve">Provide information, instruction and supervision for </w:t>
      </w:r>
      <w:proofErr w:type="gramStart"/>
      <w:r w:rsidRPr="00A4273D">
        <w:rPr>
          <w:rFonts w:ascii="Arial" w:hAnsi="Arial" w:cs="Arial"/>
          <w:sz w:val="22"/>
          <w:szCs w:val="22"/>
        </w:rPr>
        <w:t>employees;</w:t>
      </w:r>
      <w:proofErr w:type="gramEnd"/>
    </w:p>
    <w:p w14:paraId="4DAEAB1B" w14:textId="77777777" w:rsidR="00C57FF7" w:rsidRPr="00A4273D" w:rsidRDefault="00C57FF7" w:rsidP="00C57FF7">
      <w:pPr>
        <w:pStyle w:val="ListParagraph"/>
        <w:numPr>
          <w:ilvl w:val="0"/>
          <w:numId w:val="9"/>
        </w:numPr>
        <w:rPr>
          <w:rFonts w:ascii="Arial" w:hAnsi="Arial" w:cs="Arial"/>
          <w:sz w:val="22"/>
          <w:szCs w:val="22"/>
        </w:rPr>
      </w:pPr>
      <w:r w:rsidRPr="00A4273D">
        <w:rPr>
          <w:rFonts w:ascii="Arial" w:hAnsi="Arial" w:cs="Arial"/>
          <w:sz w:val="22"/>
          <w:szCs w:val="22"/>
        </w:rPr>
        <w:lastRenderedPageBreak/>
        <w:t xml:space="preserve">Ensure all employees are competent to do their tasks, and to give them adequate </w:t>
      </w:r>
      <w:proofErr w:type="gramStart"/>
      <w:r w:rsidRPr="00A4273D">
        <w:rPr>
          <w:rFonts w:ascii="Arial" w:hAnsi="Arial" w:cs="Arial"/>
          <w:sz w:val="22"/>
          <w:szCs w:val="22"/>
        </w:rPr>
        <w:t>training;</w:t>
      </w:r>
      <w:proofErr w:type="gramEnd"/>
    </w:p>
    <w:p w14:paraId="7A9B9B1C" w14:textId="77777777" w:rsidR="00C57FF7" w:rsidRPr="00A4273D" w:rsidRDefault="00C57FF7" w:rsidP="00C57FF7">
      <w:pPr>
        <w:pStyle w:val="ListParagraph"/>
        <w:numPr>
          <w:ilvl w:val="0"/>
          <w:numId w:val="9"/>
        </w:numPr>
        <w:rPr>
          <w:rFonts w:ascii="Arial" w:hAnsi="Arial" w:cs="Arial"/>
          <w:sz w:val="22"/>
          <w:szCs w:val="22"/>
        </w:rPr>
      </w:pPr>
      <w:r w:rsidRPr="00A4273D">
        <w:rPr>
          <w:rFonts w:ascii="Arial" w:hAnsi="Arial" w:cs="Arial"/>
          <w:sz w:val="22"/>
          <w:szCs w:val="22"/>
        </w:rPr>
        <w:t xml:space="preserve">Prevent accidents and cases of work-related ill </w:t>
      </w:r>
      <w:proofErr w:type="gramStart"/>
      <w:r w:rsidRPr="00A4273D">
        <w:rPr>
          <w:rFonts w:ascii="Arial" w:hAnsi="Arial" w:cs="Arial"/>
          <w:sz w:val="22"/>
          <w:szCs w:val="22"/>
        </w:rPr>
        <w:t>health;</w:t>
      </w:r>
      <w:proofErr w:type="gramEnd"/>
    </w:p>
    <w:p w14:paraId="3E9A8007" w14:textId="77777777" w:rsidR="00C57FF7" w:rsidRPr="00A4273D" w:rsidRDefault="00C57FF7" w:rsidP="00C57FF7">
      <w:pPr>
        <w:pStyle w:val="ListParagraph"/>
        <w:numPr>
          <w:ilvl w:val="0"/>
          <w:numId w:val="9"/>
        </w:numPr>
        <w:rPr>
          <w:rFonts w:ascii="Arial" w:hAnsi="Arial" w:cs="Arial"/>
          <w:sz w:val="22"/>
          <w:szCs w:val="22"/>
        </w:rPr>
      </w:pPr>
      <w:r w:rsidRPr="00A4273D">
        <w:rPr>
          <w:rFonts w:ascii="Arial" w:hAnsi="Arial" w:cs="Arial"/>
          <w:sz w:val="22"/>
          <w:szCs w:val="22"/>
        </w:rPr>
        <w:t xml:space="preserve">Maintain safe and healthy working conditions; and </w:t>
      </w:r>
    </w:p>
    <w:p w14:paraId="482E53F3" w14:textId="77777777" w:rsidR="00C57FF7" w:rsidRPr="00A4273D" w:rsidRDefault="00C57FF7" w:rsidP="00C57FF7">
      <w:pPr>
        <w:pStyle w:val="ListParagraph"/>
        <w:numPr>
          <w:ilvl w:val="0"/>
          <w:numId w:val="9"/>
        </w:numPr>
        <w:rPr>
          <w:rFonts w:ascii="Arial" w:hAnsi="Arial" w:cs="Arial"/>
          <w:sz w:val="22"/>
          <w:szCs w:val="22"/>
        </w:rPr>
      </w:pPr>
      <w:r w:rsidRPr="00A4273D">
        <w:rPr>
          <w:rFonts w:ascii="Arial" w:hAnsi="Arial" w:cs="Arial"/>
          <w:sz w:val="22"/>
          <w:szCs w:val="22"/>
        </w:rPr>
        <w:t>Review and revise this policy as necessary at regular intervals, at least once every year.</w:t>
      </w:r>
    </w:p>
    <w:p w14:paraId="34576F17" w14:textId="77777777" w:rsidR="00C57FF7" w:rsidRPr="00A4273D" w:rsidRDefault="00C57FF7" w:rsidP="00C57FF7">
      <w:pPr>
        <w:pStyle w:val="ListParagraph"/>
        <w:numPr>
          <w:ilvl w:val="0"/>
          <w:numId w:val="9"/>
        </w:numPr>
        <w:rPr>
          <w:rFonts w:ascii="Arial" w:hAnsi="Arial" w:cs="Arial"/>
          <w:sz w:val="22"/>
          <w:szCs w:val="22"/>
        </w:rPr>
      </w:pPr>
      <w:r w:rsidRPr="00A4273D">
        <w:rPr>
          <w:rFonts w:ascii="Arial" w:hAnsi="Arial" w:cs="Arial"/>
          <w:sz w:val="22"/>
          <w:szCs w:val="22"/>
        </w:rPr>
        <w:t>Carry out an annual audit of health &amp; safety management.</w:t>
      </w:r>
    </w:p>
    <w:p w14:paraId="194D88B8" w14:textId="77777777" w:rsidR="00C57FF7" w:rsidRPr="00A4273D" w:rsidRDefault="00C57FF7" w:rsidP="00C57FF7">
      <w:pPr>
        <w:rPr>
          <w:rFonts w:ascii="Arial" w:hAnsi="Arial" w:cs="Arial"/>
          <w:sz w:val="22"/>
          <w:szCs w:val="22"/>
        </w:rPr>
      </w:pPr>
    </w:p>
    <w:p w14:paraId="4E82B9A2" w14:textId="77777777" w:rsidR="00C57FF7" w:rsidRPr="00A4273D" w:rsidRDefault="00C57FF7" w:rsidP="00C57FF7">
      <w:pPr>
        <w:rPr>
          <w:rFonts w:ascii="Arial" w:hAnsi="Arial" w:cs="Arial"/>
          <w:sz w:val="22"/>
          <w:szCs w:val="22"/>
        </w:rPr>
      </w:pPr>
    </w:p>
    <w:p w14:paraId="08185DF0" w14:textId="77777777" w:rsidR="00C57FF7" w:rsidRPr="00A4273D" w:rsidRDefault="00C57FF7" w:rsidP="00C57FF7">
      <w:pPr>
        <w:rPr>
          <w:rFonts w:ascii="Arial" w:hAnsi="Arial" w:cs="Arial"/>
          <w:sz w:val="22"/>
          <w:szCs w:val="22"/>
        </w:rPr>
      </w:pPr>
    </w:p>
    <w:p w14:paraId="29D86AC0" w14:textId="77777777" w:rsidR="00C57FF7" w:rsidRPr="00A4273D" w:rsidRDefault="00C57FF7" w:rsidP="00C57FF7">
      <w:pPr>
        <w:rPr>
          <w:rFonts w:ascii="Arial" w:hAnsi="Arial" w:cs="Arial"/>
          <w:sz w:val="22"/>
          <w:szCs w:val="22"/>
        </w:rPr>
      </w:pPr>
    </w:p>
    <w:p w14:paraId="2F06DB74" w14:textId="77777777" w:rsidR="00604819" w:rsidRDefault="00604819" w:rsidP="00C57FF7">
      <w:pPr>
        <w:rPr>
          <w:rFonts w:ascii="Arial" w:hAnsi="Arial" w:cs="Arial"/>
          <w:b/>
          <w:sz w:val="22"/>
          <w:szCs w:val="22"/>
        </w:rPr>
      </w:pPr>
    </w:p>
    <w:p w14:paraId="0C99F476" w14:textId="4689C993" w:rsidR="00C57FF7" w:rsidRPr="00A4273D" w:rsidRDefault="00C57FF7" w:rsidP="00C57FF7">
      <w:pPr>
        <w:rPr>
          <w:rFonts w:ascii="Arial" w:hAnsi="Arial" w:cs="Arial"/>
          <w:b/>
          <w:sz w:val="22"/>
          <w:szCs w:val="22"/>
        </w:rPr>
      </w:pPr>
      <w:r w:rsidRPr="00A4273D">
        <w:rPr>
          <w:rFonts w:ascii="Arial" w:hAnsi="Arial" w:cs="Arial"/>
          <w:b/>
          <w:sz w:val="22"/>
          <w:szCs w:val="22"/>
        </w:rPr>
        <w:t>2.  Health &amp; Safety Responsibilities</w:t>
      </w:r>
    </w:p>
    <w:p w14:paraId="094403B9" w14:textId="77777777" w:rsidR="00C57FF7" w:rsidRPr="00A4273D" w:rsidRDefault="00C57FF7" w:rsidP="00C57FF7">
      <w:pPr>
        <w:rPr>
          <w:rFonts w:ascii="Arial" w:hAnsi="Arial" w:cs="Arial"/>
          <w:b/>
          <w:sz w:val="22"/>
          <w:szCs w:val="22"/>
        </w:rPr>
      </w:pPr>
    </w:p>
    <w:p w14:paraId="114F942C" w14:textId="77777777" w:rsidR="00C57FF7" w:rsidRPr="00A4273D" w:rsidRDefault="00C57FF7" w:rsidP="00C57FF7">
      <w:pPr>
        <w:rPr>
          <w:rFonts w:ascii="Arial" w:hAnsi="Arial" w:cs="Arial"/>
          <w:sz w:val="22"/>
          <w:szCs w:val="22"/>
        </w:rPr>
      </w:pPr>
      <w:r w:rsidRPr="00A4273D">
        <w:rPr>
          <w:rFonts w:ascii="Arial" w:hAnsi="Arial" w:cs="Arial"/>
          <w:sz w:val="22"/>
          <w:szCs w:val="22"/>
        </w:rPr>
        <w:t>Health &amp; Safety Management Structure:</w:t>
      </w:r>
    </w:p>
    <w:p w14:paraId="144BDA9B" w14:textId="076E8E66" w:rsidR="00C57FF7" w:rsidRPr="00A4273D" w:rsidRDefault="00C57FF7" w:rsidP="00C57FF7">
      <w:pPr>
        <w:rPr>
          <w:rFonts w:ascii="Arial" w:hAnsi="Arial" w:cs="Arial"/>
          <w:b/>
          <w:sz w:val="22"/>
          <w:szCs w:val="22"/>
        </w:rPr>
      </w:pPr>
    </w:p>
    <w:p w14:paraId="3D0E2195" w14:textId="2C3FF2AD" w:rsidR="00C57FF7" w:rsidRDefault="005358EB" w:rsidP="00C57FF7">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2B22F031" wp14:editId="16529725">
                <wp:simplePos x="0" y="0"/>
                <wp:positionH relativeFrom="column">
                  <wp:posOffset>842780</wp:posOffset>
                </wp:positionH>
                <wp:positionV relativeFrom="paragraph">
                  <wp:posOffset>88346</wp:posOffset>
                </wp:positionV>
                <wp:extent cx="2057400" cy="477520"/>
                <wp:effectExtent l="0" t="0" r="19050" b="177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77520"/>
                        </a:xfrm>
                        <a:prstGeom prst="rect">
                          <a:avLst/>
                        </a:prstGeom>
                        <a:solidFill>
                          <a:srgbClr val="FFFFFF"/>
                        </a:solidFill>
                        <a:ln w="9525">
                          <a:solidFill>
                            <a:srgbClr val="000000"/>
                          </a:solidFill>
                          <a:miter lim="800000"/>
                          <a:headEnd/>
                          <a:tailEnd/>
                        </a:ln>
                      </wps:spPr>
                      <wps:txbx>
                        <w:txbxContent>
                          <w:p w14:paraId="29F380FC" w14:textId="134B922E" w:rsidR="00463090" w:rsidRDefault="005358EB" w:rsidP="00463090">
                            <w:pPr>
                              <w:jc w:val="center"/>
                              <w:rPr>
                                <w:rFonts w:ascii="Arial" w:hAnsi="Arial" w:cs="Arial"/>
                              </w:rPr>
                            </w:pPr>
                            <w:proofErr w:type="spellStart"/>
                            <w:r>
                              <w:rPr>
                                <w:rFonts w:ascii="Arial" w:hAnsi="Arial" w:cs="Arial"/>
                              </w:rPr>
                              <w:t>Propr</w:t>
                            </w:r>
                            <w:r w:rsidR="000E566A">
                              <w:rPr>
                                <w:rFonts w:ascii="Arial" w:hAnsi="Arial" w:cs="Arial"/>
                              </w:rPr>
                              <w:t>ioter</w:t>
                            </w:r>
                            <w:proofErr w:type="spellEnd"/>
                          </w:p>
                          <w:p w14:paraId="5AF54742" w14:textId="17F15892" w:rsidR="00AE5075" w:rsidRPr="00005935" w:rsidRDefault="00AE5075" w:rsidP="00463090">
                            <w:pPr>
                              <w:jc w:val="center"/>
                              <w:rPr>
                                <w:rFonts w:ascii="Arial" w:hAnsi="Arial" w:cs="Arial"/>
                              </w:rPr>
                            </w:pPr>
                          </w:p>
                        </w:txbxContent>
                      </wps:txbx>
                      <wps:bodyPr rot="0" vert="horz" wrap="square" lIns="91440" tIns="45720" rIns="91440" bIns="45720" anchor="t" anchorCtr="0" upright="1">
                        <a:noAutofit/>
                      </wps:bodyPr>
                    </wps:wsp>
                  </a:graphicData>
                </a:graphic>
              </wp:anchor>
            </w:drawing>
          </mc:Choice>
          <mc:Fallback>
            <w:pict>
              <v:rect w14:anchorId="2B22F031" id="Rectangle 13" o:spid="_x0000_s1026" style="position:absolute;margin-left:66.35pt;margin-top:6.95pt;width:162pt;height:37.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">
                <v:textbox>
                  <w:txbxContent>
                    <w:p w14:paraId="29F380FC" w14:textId="134B922E" w:rsidR="00463090" w:rsidRDefault="005358EB" w:rsidP="00463090">
                      <w:pPr>
                        <w:jc w:val="center"/>
                        <w:rPr>
                          <w:rFonts w:ascii="Arial" w:hAnsi="Arial" w:cs="Arial"/>
                        </w:rPr>
                      </w:pPr>
                      <w:proofErr w:type="spellStart"/>
                      <w:r>
                        <w:rPr>
                          <w:rFonts w:ascii="Arial" w:hAnsi="Arial" w:cs="Arial"/>
                        </w:rPr>
                        <w:t>Propr</w:t>
                      </w:r>
                      <w:r w:rsidR="000E566A">
                        <w:rPr>
                          <w:rFonts w:ascii="Arial" w:hAnsi="Arial" w:cs="Arial"/>
                        </w:rPr>
                        <w:t>ioter</w:t>
                      </w:r>
                      <w:proofErr w:type="spellEnd"/>
                    </w:p>
                    <w:p w14:paraId="5AF54742" w14:textId="17F15892" w:rsidR="00AE5075" w:rsidRPr="00005935" w:rsidRDefault="00AE5075" w:rsidP="00463090">
                      <w:pPr>
                        <w:jc w:val="center"/>
                        <w:rPr>
                          <w:rFonts w:ascii="Arial" w:hAnsi="Arial" w:cs="Arial"/>
                        </w:rPr>
                      </w:pPr>
                    </w:p>
                  </w:txbxContent>
                </v:textbox>
              </v:rect>
            </w:pict>
          </mc:Fallback>
        </mc:AlternateContent>
      </w:r>
    </w:p>
    <w:p w14:paraId="1BD083F0" w14:textId="7D939491" w:rsidR="005358EB" w:rsidRDefault="005358EB" w:rsidP="00C57FF7">
      <w:pPr>
        <w:rPr>
          <w:rFonts w:ascii="Arial" w:hAnsi="Arial" w:cs="Arial"/>
          <w:b/>
          <w:sz w:val="22"/>
          <w:szCs w:val="22"/>
        </w:rPr>
      </w:pPr>
    </w:p>
    <w:p w14:paraId="3BB14F15" w14:textId="502EA58C" w:rsidR="005358EB" w:rsidRDefault="005358EB" w:rsidP="00C57FF7">
      <w:pPr>
        <w:rPr>
          <w:rFonts w:ascii="Arial" w:hAnsi="Arial" w:cs="Arial"/>
          <w:b/>
          <w:sz w:val="22"/>
          <w:szCs w:val="22"/>
        </w:rPr>
      </w:pPr>
    </w:p>
    <w:p w14:paraId="05F0BBAB" w14:textId="12D4F751" w:rsidR="005358EB" w:rsidRDefault="005358EB" w:rsidP="00C57FF7">
      <w:pPr>
        <w:rPr>
          <w:rFonts w:ascii="Arial" w:hAnsi="Arial" w:cs="Arial"/>
          <w:b/>
          <w:sz w:val="22"/>
          <w:szCs w:val="22"/>
        </w:rPr>
      </w:pPr>
    </w:p>
    <w:p w14:paraId="0F62D10E" w14:textId="0F209E45" w:rsidR="005358EB" w:rsidRDefault="005358EB" w:rsidP="00C57FF7">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73600" behindDoc="0" locked="0" layoutInCell="1" allowOverlap="1" wp14:anchorId="406EA55E" wp14:editId="48D7D1DA">
                <wp:simplePos x="0" y="0"/>
                <wp:positionH relativeFrom="column">
                  <wp:posOffset>1860954</wp:posOffset>
                </wp:positionH>
                <wp:positionV relativeFrom="paragraph">
                  <wp:posOffset>50530</wp:posOffset>
                </wp:positionV>
                <wp:extent cx="58907" cy="243191"/>
                <wp:effectExtent l="12700" t="0" r="30480" b="24130"/>
                <wp:wrapNone/>
                <wp:docPr id="14" name="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7" cy="243191"/>
                        </a:xfrm>
                        <a:prstGeom prst="down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B6F57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 o:spid="_x0000_s1026" type="#_x0000_t67" style="position:absolute;margin-left:146.55pt;margin-top:4pt;width:4.65pt;height:19.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" adj="18984"/>
            </w:pict>
          </mc:Fallback>
        </mc:AlternateContent>
      </w:r>
    </w:p>
    <w:p w14:paraId="18492B06" w14:textId="3BB13BCB" w:rsidR="005358EB" w:rsidRPr="00A4273D" w:rsidRDefault="005358EB" w:rsidP="00C57FF7">
      <w:pPr>
        <w:rPr>
          <w:rFonts w:ascii="Arial" w:hAnsi="Arial" w:cs="Arial"/>
          <w:b/>
          <w:sz w:val="22"/>
          <w:szCs w:val="22"/>
        </w:rPr>
      </w:pPr>
    </w:p>
    <w:p w14:paraId="622B3096" w14:textId="7514E63B" w:rsidR="00C57FF7" w:rsidRPr="00A4273D" w:rsidRDefault="003014D8" w:rsidP="00C57FF7">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216" behindDoc="0" locked="0" layoutInCell="1" allowOverlap="1" wp14:anchorId="5C6E8C58" wp14:editId="2032DDBD">
                <wp:simplePos x="0" y="0"/>
                <wp:positionH relativeFrom="column">
                  <wp:posOffset>735496</wp:posOffset>
                </wp:positionH>
                <wp:positionV relativeFrom="paragraph">
                  <wp:posOffset>49944</wp:posOffset>
                </wp:positionV>
                <wp:extent cx="2311841" cy="637540"/>
                <wp:effectExtent l="0" t="0" r="1270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841" cy="637540"/>
                        </a:xfrm>
                        <a:prstGeom prst="rect">
                          <a:avLst/>
                        </a:prstGeom>
                        <a:solidFill>
                          <a:srgbClr val="FFFFFF"/>
                        </a:solidFill>
                        <a:ln w="9525">
                          <a:solidFill>
                            <a:srgbClr val="000000"/>
                          </a:solidFill>
                          <a:miter lim="800000"/>
                          <a:headEnd/>
                          <a:tailEnd/>
                        </a:ln>
                      </wps:spPr>
                      <wps:txbx>
                        <w:txbxContent>
                          <w:p w14:paraId="24E76914" w14:textId="0FEB078A" w:rsidR="00C57FF7" w:rsidRPr="00005935" w:rsidRDefault="003014D8" w:rsidP="00C57FF7">
                            <w:pPr>
                              <w:jc w:val="center"/>
                              <w:rPr>
                                <w:rFonts w:ascii="Arial" w:hAnsi="Arial" w:cs="Arial"/>
                              </w:rPr>
                            </w:pPr>
                            <w:r>
                              <w:rPr>
                                <w:rFonts w:ascii="Arial" w:hAnsi="Arial" w:cs="Arial"/>
                              </w:rPr>
                              <w:t>Head</w:t>
                            </w:r>
                            <w:r w:rsidR="00891B7C">
                              <w:rPr>
                                <w:rFonts w:ascii="Arial" w:hAnsi="Arial" w:cs="Arial"/>
                              </w:rPr>
                              <w:t>teacher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6E8C58" id="_x0000_t202" coordsize="21600,21600" o:spt="202" path="m,l,21600r21600,l21600,xe">
                <v:stroke joinstyle="miter"/>
                <v:path gradientshapeok="t" o:connecttype="rect"/>
              </v:shapetype>
              <v:shape id="Text Box 3" o:spid="_x0000_s1027" type="#_x0000_t202" style="position:absolute;margin-left:57.9pt;margin-top:3.95pt;width:182.05pt;height:5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">
                <v:textbox>
                  <w:txbxContent>
                    <w:p w14:paraId="24E76914" w14:textId="0FEB078A" w:rsidR="00C57FF7" w:rsidRPr="00005935" w:rsidRDefault="003014D8" w:rsidP="00C57FF7">
                      <w:pPr>
                        <w:jc w:val="center"/>
                        <w:rPr>
                          <w:rFonts w:ascii="Arial" w:hAnsi="Arial" w:cs="Arial"/>
                        </w:rPr>
                      </w:pPr>
                      <w:r>
                        <w:rPr>
                          <w:rFonts w:ascii="Arial" w:hAnsi="Arial" w:cs="Arial"/>
                        </w:rPr>
                        <w:t>Head</w:t>
                      </w:r>
                      <w:r w:rsidR="00891B7C">
                        <w:rPr>
                          <w:rFonts w:ascii="Arial" w:hAnsi="Arial" w:cs="Arial"/>
                        </w:rPr>
                        <w:t>teacher</w:t>
                      </w:r>
                    </w:p>
                  </w:txbxContent>
                </v:textbox>
              </v:shape>
            </w:pict>
          </mc:Fallback>
        </mc:AlternateContent>
      </w:r>
    </w:p>
    <w:p w14:paraId="2FFB43EB" w14:textId="410A4E4E" w:rsidR="00C57FF7" w:rsidRPr="00A4273D" w:rsidRDefault="00C57FF7" w:rsidP="00C57FF7">
      <w:pPr>
        <w:rPr>
          <w:rFonts w:ascii="Arial" w:hAnsi="Arial" w:cs="Arial"/>
          <w:b/>
          <w:sz w:val="22"/>
          <w:szCs w:val="22"/>
        </w:rPr>
      </w:pPr>
    </w:p>
    <w:p w14:paraId="55695687" w14:textId="5B41E918" w:rsidR="00C57FF7" w:rsidRPr="00A4273D" w:rsidRDefault="00C57FF7" w:rsidP="00C57FF7">
      <w:pPr>
        <w:rPr>
          <w:rFonts w:ascii="Arial" w:hAnsi="Arial" w:cs="Arial"/>
          <w:b/>
          <w:sz w:val="22"/>
          <w:szCs w:val="22"/>
        </w:rPr>
      </w:pPr>
    </w:p>
    <w:p w14:paraId="45294FCF" w14:textId="4157B69B" w:rsidR="00C57FF7" w:rsidRPr="00A4273D" w:rsidRDefault="00C57FF7" w:rsidP="00C57FF7">
      <w:pPr>
        <w:rPr>
          <w:rFonts w:ascii="Arial" w:hAnsi="Arial" w:cs="Arial"/>
          <w:b/>
          <w:sz w:val="22"/>
          <w:szCs w:val="22"/>
        </w:rPr>
      </w:pPr>
    </w:p>
    <w:p w14:paraId="5CE79F13" w14:textId="5D051EAA" w:rsidR="00C57FF7" w:rsidRPr="00A4273D" w:rsidRDefault="00B87110" w:rsidP="00C57FF7">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7456" behindDoc="0" locked="0" layoutInCell="1" allowOverlap="1" wp14:anchorId="0008AC77" wp14:editId="126CCE09">
                <wp:simplePos x="0" y="0"/>
                <wp:positionH relativeFrom="column">
                  <wp:posOffset>1794847</wp:posOffset>
                </wp:positionH>
                <wp:positionV relativeFrom="paragraph">
                  <wp:posOffset>147359</wp:posOffset>
                </wp:positionV>
                <wp:extent cx="127259" cy="227965"/>
                <wp:effectExtent l="12700" t="0" r="25400" b="26035"/>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259" cy="227965"/>
                        </a:xfrm>
                        <a:prstGeom prst="down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0964BE8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141.35pt;margin-top:11.6pt;width:10pt;height:17.9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" adj="15571"/>
            </w:pict>
          </mc:Fallback>
        </mc:AlternateContent>
      </w:r>
    </w:p>
    <w:p w14:paraId="5CB6F111" w14:textId="114D865F" w:rsidR="00C57FF7" w:rsidRPr="00A4273D" w:rsidRDefault="00C57FF7" w:rsidP="00C57FF7">
      <w:pPr>
        <w:rPr>
          <w:rFonts w:ascii="Arial" w:hAnsi="Arial" w:cs="Arial"/>
          <w:b/>
          <w:sz w:val="22"/>
          <w:szCs w:val="22"/>
        </w:rPr>
      </w:pPr>
    </w:p>
    <w:p w14:paraId="714AF9FB" w14:textId="44C5C516" w:rsidR="00C57FF7" w:rsidRPr="00A4273D" w:rsidRDefault="00891B7C" w:rsidP="00C57FF7">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6432" behindDoc="0" locked="0" layoutInCell="1" allowOverlap="1" wp14:anchorId="32EF1263" wp14:editId="481BCF80">
                <wp:simplePos x="0" y="0"/>
                <wp:positionH relativeFrom="column">
                  <wp:posOffset>904720</wp:posOffset>
                </wp:positionH>
                <wp:positionV relativeFrom="paragraph">
                  <wp:posOffset>156690</wp:posOffset>
                </wp:positionV>
                <wp:extent cx="2057400" cy="342265"/>
                <wp:effectExtent l="0" t="0" r="19050"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265"/>
                        </a:xfrm>
                        <a:prstGeom prst="rect">
                          <a:avLst/>
                        </a:prstGeom>
                        <a:solidFill>
                          <a:srgbClr val="FFFFFF"/>
                        </a:solidFill>
                        <a:ln w="9525">
                          <a:solidFill>
                            <a:srgbClr val="000000"/>
                          </a:solidFill>
                          <a:miter lim="800000"/>
                          <a:headEnd/>
                          <a:tailEnd/>
                        </a:ln>
                      </wps:spPr>
                      <wps:txbx>
                        <w:txbxContent>
                          <w:p w14:paraId="5F7FF82B" w14:textId="77777777" w:rsidR="00C57FF7" w:rsidRPr="00005935" w:rsidRDefault="00C57FF7" w:rsidP="00C57FF7">
                            <w:pPr>
                              <w:jc w:val="center"/>
                              <w:rPr>
                                <w:rFonts w:ascii="Arial" w:hAnsi="Arial" w:cs="Arial"/>
                              </w:rPr>
                            </w:pPr>
                            <w:r w:rsidRPr="00005935">
                              <w:rPr>
                                <w:rFonts w:ascii="Arial" w:hAnsi="Arial" w:cs="Arial"/>
                              </w:rPr>
                              <w:t>All Employees</w:t>
                            </w:r>
                          </w:p>
                        </w:txbxContent>
                      </wps:txbx>
                      <wps:bodyPr rot="0" vert="horz" wrap="square" lIns="91440" tIns="45720" rIns="91440" bIns="45720" anchor="t" anchorCtr="0" upright="1">
                        <a:noAutofit/>
                      </wps:bodyPr>
                    </wps:wsp>
                  </a:graphicData>
                </a:graphic>
              </wp:anchor>
            </w:drawing>
          </mc:Choice>
          <mc:Fallback>
            <w:pict>
              <v:shape w14:anchorId="32EF1263" id="Text Box 1" o:spid="_x0000_s1028" type="#_x0000_t202" style="position:absolute;margin-left:71.25pt;margin-top:12.35pt;width:162pt;height:26.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">
                <v:textbox>
                  <w:txbxContent>
                    <w:p w14:paraId="5F7FF82B" w14:textId="77777777" w:rsidR="00C57FF7" w:rsidRPr="00005935" w:rsidRDefault="00C57FF7" w:rsidP="00C57FF7">
                      <w:pPr>
                        <w:jc w:val="center"/>
                        <w:rPr>
                          <w:rFonts w:ascii="Arial" w:hAnsi="Arial" w:cs="Arial"/>
                        </w:rPr>
                      </w:pPr>
                      <w:r w:rsidRPr="00005935">
                        <w:rPr>
                          <w:rFonts w:ascii="Arial" w:hAnsi="Arial" w:cs="Arial"/>
                        </w:rPr>
                        <w:t>All Employees</w:t>
                      </w:r>
                    </w:p>
                  </w:txbxContent>
                </v:textbox>
              </v:shape>
            </w:pict>
          </mc:Fallback>
        </mc:AlternateContent>
      </w:r>
    </w:p>
    <w:p w14:paraId="64650619" w14:textId="7E136C1A" w:rsidR="00C57FF7" w:rsidRPr="00A4273D" w:rsidRDefault="00C57FF7" w:rsidP="00C57FF7">
      <w:pPr>
        <w:rPr>
          <w:rFonts w:ascii="Arial" w:hAnsi="Arial" w:cs="Arial"/>
          <w:b/>
          <w:sz w:val="22"/>
          <w:szCs w:val="22"/>
        </w:rPr>
      </w:pPr>
    </w:p>
    <w:p w14:paraId="4B607E36" w14:textId="3A1A526A" w:rsidR="00C57FF7" w:rsidRPr="00A4273D" w:rsidRDefault="00C57FF7" w:rsidP="00C57FF7">
      <w:pPr>
        <w:rPr>
          <w:rFonts w:ascii="Arial" w:hAnsi="Arial" w:cs="Arial"/>
          <w:b/>
          <w:sz w:val="22"/>
          <w:szCs w:val="22"/>
        </w:rPr>
      </w:pPr>
    </w:p>
    <w:p w14:paraId="4FD6A95E" w14:textId="58A2D71E" w:rsidR="00C57FF7" w:rsidRPr="00A4273D" w:rsidRDefault="00C57FF7" w:rsidP="00C57FF7">
      <w:pPr>
        <w:rPr>
          <w:rFonts w:ascii="Arial" w:hAnsi="Arial" w:cs="Arial"/>
          <w:b/>
          <w:sz w:val="22"/>
          <w:szCs w:val="22"/>
        </w:rPr>
      </w:pPr>
    </w:p>
    <w:p w14:paraId="792C6D7C" w14:textId="7CE6FEB1" w:rsidR="00C57FF7" w:rsidRDefault="00C57FF7" w:rsidP="00C57FF7">
      <w:pPr>
        <w:rPr>
          <w:rFonts w:ascii="Arial" w:hAnsi="Arial" w:cs="Arial"/>
          <w:b/>
          <w:sz w:val="22"/>
          <w:szCs w:val="22"/>
        </w:rPr>
      </w:pPr>
    </w:p>
    <w:p w14:paraId="3871354B" w14:textId="77777777" w:rsidR="00A4273D" w:rsidRPr="00A4273D" w:rsidRDefault="00A4273D" w:rsidP="00C57FF7">
      <w:pPr>
        <w:rPr>
          <w:rFonts w:ascii="Arial" w:hAnsi="Arial" w:cs="Arial"/>
          <w:b/>
          <w:sz w:val="22"/>
          <w:szCs w:val="22"/>
        </w:rPr>
      </w:pPr>
    </w:p>
    <w:p w14:paraId="7113258F" w14:textId="77777777" w:rsidR="00B87110" w:rsidRDefault="00B87110" w:rsidP="00C57FF7">
      <w:pPr>
        <w:rPr>
          <w:rFonts w:ascii="Arial" w:hAnsi="Arial" w:cs="Arial"/>
          <w:b/>
          <w:sz w:val="22"/>
          <w:szCs w:val="22"/>
        </w:rPr>
      </w:pPr>
    </w:p>
    <w:p w14:paraId="50A82C4A" w14:textId="77777777" w:rsidR="00B87110" w:rsidRDefault="00B87110" w:rsidP="00C57FF7">
      <w:pPr>
        <w:rPr>
          <w:rFonts w:ascii="Arial" w:hAnsi="Arial" w:cs="Arial"/>
          <w:b/>
          <w:sz w:val="22"/>
          <w:szCs w:val="22"/>
        </w:rPr>
      </w:pPr>
    </w:p>
    <w:p w14:paraId="4D2DA9F7" w14:textId="77777777" w:rsidR="00B87110" w:rsidRDefault="00B87110" w:rsidP="00C57FF7">
      <w:pPr>
        <w:rPr>
          <w:rFonts w:ascii="Arial" w:hAnsi="Arial" w:cs="Arial"/>
          <w:b/>
          <w:sz w:val="22"/>
          <w:szCs w:val="22"/>
        </w:rPr>
      </w:pPr>
    </w:p>
    <w:p w14:paraId="6A1652D7" w14:textId="77777777" w:rsidR="00C57FF7" w:rsidRPr="00A4273D" w:rsidRDefault="00C57FF7" w:rsidP="00C57FF7">
      <w:pPr>
        <w:rPr>
          <w:rFonts w:ascii="Arial" w:hAnsi="Arial" w:cs="Arial"/>
          <w:b/>
          <w:sz w:val="22"/>
          <w:szCs w:val="22"/>
        </w:rPr>
      </w:pPr>
      <w:r w:rsidRPr="00A4273D">
        <w:rPr>
          <w:rFonts w:ascii="Arial" w:hAnsi="Arial" w:cs="Arial"/>
          <w:b/>
          <w:sz w:val="22"/>
          <w:szCs w:val="22"/>
        </w:rPr>
        <w:t>2.1 Overall responsibility</w:t>
      </w:r>
    </w:p>
    <w:p w14:paraId="7574DEB7" w14:textId="58257024" w:rsidR="00C57FF7" w:rsidRPr="00A4273D" w:rsidRDefault="00A02DBC" w:rsidP="00C57FF7">
      <w:pPr>
        <w:rPr>
          <w:rFonts w:ascii="Arial" w:hAnsi="Arial" w:cs="Arial"/>
          <w:sz w:val="22"/>
          <w:szCs w:val="22"/>
        </w:rPr>
      </w:pPr>
      <w:r>
        <w:rPr>
          <w:rFonts w:ascii="Arial" w:hAnsi="Arial" w:cs="Arial"/>
          <w:sz w:val="22"/>
          <w:szCs w:val="22"/>
        </w:rPr>
        <w:t>The Headteacher</w:t>
      </w:r>
      <w:r w:rsidR="005358EB">
        <w:rPr>
          <w:rFonts w:ascii="Arial" w:hAnsi="Arial" w:cs="Arial"/>
          <w:sz w:val="22"/>
          <w:szCs w:val="22"/>
        </w:rPr>
        <w:t>, overseen by the proprietary body</w:t>
      </w:r>
      <w:r>
        <w:rPr>
          <w:rFonts w:ascii="Arial" w:hAnsi="Arial" w:cs="Arial"/>
          <w:sz w:val="22"/>
          <w:szCs w:val="22"/>
        </w:rPr>
        <w:t xml:space="preserve"> will have overall responsibility to</w:t>
      </w:r>
      <w:r w:rsidR="00C57FF7" w:rsidRPr="00A4273D">
        <w:rPr>
          <w:rFonts w:ascii="Arial" w:hAnsi="Arial" w:cs="Arial"/>
          <w:sz w:val="22"/>
          <w:szCs w:val="22"/>
        </w:rPr>
        <w:t xml:space="preserve"> implement a system of ensuring satisfactory standards of health and safety at work and its efficient management. </w:t>
      </w:r>
      <w:r w:rsidR="00833BF4" w:rsidRPr="00A4273D">
        <w:rPr>
          <w:rFonts w:ascii="Arial" w:hAnsi="Arial" w:cs="Arial"/>
          <w:sz w:val="22"/>
          <w:szCs w:val="22"/>
        </w:rPr>
        <w:t xml:space="preserve">The </w:t>
      </w:r>
      <w:r w:rsidR="00583497">
        <w:rPr>
          <w:rFonts w:ascii="Arial" w:hAnsi="Arial" w:cs="Arial"/>
          <w:sz w:val="22"/>
          <w:szCs w:val="22"/>
        </w:rPr>
        <w:t>Headteacher</w:t>
      </w:r>
      <w:r w:rsidR="00833BF4" w:rsidRPr="00A4273D">
        <w:rPr>
          <w:rFonts w:ascii="Arial" w:hAnsi="Arial" w:cs="Arial"/>
          <w:sz w:val="22"/>
          <w:szCs w:val="22"/>
        </w:rPr>
        <w:t xml:space="preserve"> is the senior management team member with responsibility for health and safety arrangements within the organisation and is responsible for the health and safety policy and its implementation.  </w:t>
      </w:r>
    </w:p>
    <w:p w14:paraId="1F90FFCE" w14:textId="77777777" w:rsidR="00C57FF7" w:rsidRPr="00A4273D" w:rsidRDefault="00C57FF7" w:rsidP="00C57FF7">
      <w:pPr>
        <w:rPr>
          <w:rFonts w:ascii="Arial" w:hAnsi="Arial" w:cs="Arial"/>
          <w:sz w:val="22"/>
          <w:szCs w:val="22"/>
        </w:rPr>
      </w:pPr>
    </w:p>
    <w:p w14:paraId="18B235EA" w14:textId="77777777" w:rsidR="00C57FF7" w:rsidRPr="00A4273D" w:rsidRDefault="00C57FF7" w:rsidP="00C57FF7">
      <w:pPr>
        <w:rPr>
          <w:rFonts w:ascii="Arial" w:hAnsi="Arial" w:cs="Arial"/>
          <w:sz w:val="22"/>
          <w:szCs w:val="22"/>
        </w:rPr>
      </w:pPr>
      <w:r w:rsidRPr="00A4273D">
        <w:rPr>
          <w:rFonts w:ascii="Arial" w:hAnsi="Arial" w:cs="Arial"/>
          <w:sz w:val="22"/>
          <w:szCs w:val="22"/>
        </w:rPr>
        <w:t>However, the following responsibilities have been delegated:</w:t>
      </w:r>
    </w:p>
    <w:p w14:paraId="07CB0EB4" w14:textId="77777777" w:rsidR="00C57FF7" w:rsidRPr="00A4273D" w:rsidRDefault="00C57FF7" w:rsidP="00C57FF7">
      <w:pPr>
        <w:rPr>
          <w:rFonts w:ascii="Arial" w:hAnsi="Arial" w:cs="Arial"/>
          <w:b/>
          <w:sz w:val="22"/>
          <w:szCs w:val="22"/>
        </w:rPr>
      </w:pPr>
    </w:p>
    <w:p w14:paraId="13FFC7D1" w14:textId="1375B337" w:rsidR="00C57FF7" w:rsidRPr="00A4273D" w:rsidRDefault="00C57FF7" w:rsidP="00C57FF7">
      <w:pPr>
        <w:rPr>
          <w:rFonts w:ascii="Arial" w:hAnsi="Arial" w:cs="Arial"/>
          <w:b/>
          <w:sz w:val="22"/>
          <w:szCs w:val="22"/>
        </w:rPr>
      </w:pPr>
      <w:r w:rsidRPr="00A4273D">
        <w:rPr>
          <w:rFonts w:ascii="Arial" w:hAnsi="Arial" w:cs="Arial"/>
          <w:b/>
          <w:sz w:val="22"/>
          <w:szCs w:val="22"/>
        </w:rPr>
        <w:t xml:space="preserve">2.2 </w:t>
      </w:r>
      <w:r w:rsidR="000C1C08">
        <w:rPr>
          <w:rFonts w:ascii="Arial" w:hAnsi="Arial" w:cs="Arial"/>
          <w:b/>
          <w:sz w:val="22"/>
          <w:szCs w:val="22"/>
        </w:rPr>
        <w:t>Proprietor</w:t>
      </w:r>
      <w:r w:rsidR="00686E41">
        <w:rPr>
          <w:rFonts w:ascii="Arial" w:hAnsi="Arial" w:cs="Arial"/>
          <w:b/>
          <w:sz w:val="22"/>
          <w:szCs w:val="22"/>
        </w:rPr>
        <w:t xml:space="preserve"> representative</w:t>
      </w:r>
    </w:p>
    <w:p w14:paraId="56A147C9" w14:textId="08867849" w:rsidR="00C57FF7" w:rsidRPr="00A4273D" w:rsidRDefault="00C57FF7" w:rsidP="00C57FF7">
      <w:pPr>
        <w:rPr>
          <w:rFonts w:ascii="Arial" w:hAnsi="Arial" w:cs="Arial"/>
          <w:sz w:val="22"/>
          <w:szCs w:val="22"/>
        </w:rPr>
      </w:pPr>
      <w:r w:rsidRPr="00A4273D">
        <w:rPr>
          <w:rFonts w:ascii="Arial" w:hAnsi="Arial" w:cs="Arial"/>
          <w:sz w:val="22"/>
          <w:szCs w:val="22"/>
        </w:rPr>
        <w:t xml:space="preserve">The </w:t>
      </w:r>
      <w:r w:rsidR="00686E41">
        <w:rPr>
          <w:rFonts w:ascii="Arial" w:hAnsi="Arial" w:cs="Arial"/>
          <w:sz w:val="22"/>
          <w:szCs w:val="22"/>
        </w:rPr>
        <w:t>propri</w:t>
      </w:r>
      <w:r w:rsidR="000C1C08">
        <w:rPr>
          <w:rFonts w:ascii="Arial" w:hAnsi="Arial" w:cs="Arial"/>
          <w:sz w:val="22"/>
          <w:szCs w:val="22"/>
        </w:rPr>
        <w:t>etor</w:t>
      </w:r>
      <w:r w:rsidR="00686E41">
        <w:rPr>
          <w:rFonts w:ascii="Arial" w:hAnsi="Arial" w:cs="Arial"/>
          <w:sz w:val="22"/>
          <w:szCs w:val="22"/>
        </w:rPr>
        <w:t xml:space="preserve"> representative</w:t>
      </w:r>
      <w:r w:rsidR="00833BF4">
        <w:rPr>
          <w:rFonts w:ascii="Arial" w:hAnsi="Arial" w:cs="Arial"/>
          <w:sz w:val="22"/>
          <w:szCs w:val="22"/>
        </w:rPr>
        <w:t xml:space="preserve"> acts as ‘competent person’ for the organisation and works closely with senior leaders to support implementation of the health and safety policy.  The </w:t>
      </w:r>
      <w:r w:rsidR="00686E41">
        <w:rPr>
          <w:rFonts w:ascii="Arial" w:hAnsi="Arial" w:cs="Arial"/>
          <w:sz w:val="22"/>
          <w:szCs w:val="22"/>
        </w:rPr>
        <w:t>propriet</w:t>
      </w:r>
      <w:r w:rsidR="000C1C08">
        <w:rPr>
          <w:rFonts w:ascii="Arial" w:hAnsi="Arial" w:cs="Arial"/>
          <w:sz w:val="22"/>
          <w:szCs w:val="22"/>
        </w:rPr>
        <w:t>or</w:t>
      </w:r>
      <w:r w:rsidR="00686E41">
        <w:rPr>
          <w:rFonts w:ascii="Arial" w:hAnsi="Arial" w:cs="Arial"/>
          <w:sz w:val="22"/>
          <w:szCs w:val="22"/>
        </w:rPr>
        <w:t xml:space="preserve"> representative </w:t>
      </w:r>
      <w:r w:rsidR="00833BF4">
        <w:rPr>
          <w:rFonts w:ascii="Arial" w:hAnsi="Arial" w:cs="Arial"/>
          <w:sz w:val="22"/>
          <w:szCs w:val="22"/>
        </w:rPr>
        <w:t>will ensure:</w:t>
      </w:r>
      <w:r w:rsidRPr="00A4273D">
        <w:rPr>
          <w:rFonts w:ascii="Arial" w:hAnsi="Arial" w:cs="Arial"/>
          <w:sz w:val="22"/>
          <w:szCs w:val="22"/>
        </w:rPr>
        <w:br/>
      </w:r>
    </w:p>
    <w:p w14:paraId="044BBFF7" w14:textId="77777777" w:rsidR="00C57FF7" w:rsidRPr="00A4273D" w:rsidRDefault="00C57FF7" w:rsidP="00C57FF7">
      <w:pPr>
        <w:numPr>
          <w:ilvl w:val="0"/>
          <w:numId w:val="4"/>
        </w:numPr>
        <w:rPr>
          <w:rFonts w:ascii="Arial" w:hAnsi="Arial" w:cs="Arial"/>
          <w:sz w:val="22"/>
          <w:szCs w:val="22"/>
        </w:rPr>
      </w:pPr>
      <w:r w:rsidRPr="00A4273D">
        <w:rPr>
          <w:rFonts w:ascii="Arial" w:hAnsi="Arial" w:cs="Arial"/>
          <w:sz w:val="22"/>
          <w:szCs w:val="22"/>
        </w:rPr>
        <w:t>The organisation is aware of its statutory obligations and recommended codes of practice.</w:t>
      </w:r>
    </w:p>
    <w:p w14:paraId="69102751" w14:textId="77777777" w:rsidR="00C57FF7" w:rsidRPr="00A4273D" w:rsidRDefault="00C57FF7" w:rsidP="00C57FF7">
      <w:pPr>
        <w:numPr>
          <w:ilvl w:val="0"/>
          <w:numId w:val="4"/>
        </w:numPr>
        <w:rPr>
          <w:rFonts w:ascii="Arial" w:hAnsi="Arial" w:cs="Arial"/>
          <w:sz w:val="22"/>
          <w:szCs w:val="22"/>
        </w:rPr>
      </w:pPr>
      <w:r w:rsidRPr="00A4273D">
        <w:rPr>
          <w:rFonts w:ascii="Arial" w:hAnsi="Arial" w:cs="Arial"/>
          <w:sz w:val="22"/>
          <w:szCs w:val="22"/>
        </w:rPr>
        <w:t>Advise management of their responsibilities for accident prevention and avoidance of health hazards.</w:t>
      </w:r>
    </w:p>
    <w:p w14:paraId="2BC13E4C" w14:textId="77777777" w:rsidR="00C57FF7" w:rsidRPr="00A4273D" w:rsidRDefault="00C57FF7" w:rsidP="00C57FF7">
      <w:pPr>
        <w:numPr>
          <w:ilvl w:val="0"/>
          <w:numId w:val="4"/>
        </w:numPr>
        <w:rPr>
          <w:rFonts w:ascii="Arial" w:hAnsi="Arial" w:cs="Arial"/>
          <w:sz w:val="22"/>
          <w:szCs w:val="22"/>
        </w:rPr>
      </w:pPr>
      <w:r w:rsidRPr="00A4273D">
        <w:rPr>
          <w:rFonts w:ascii="Arial" w:hAnsi="Arial" w:cs="Arial"/>
          <w:sz w:val="22"/>
          <w:szCs w:val="22"/>
        </w:rPr>
        <w:t>Management and employees are kept informed of new and developing legislation and other standards.</w:t>
      </w:r>
    </w:p>
    <w:p w14:paraId="2F7FA45B" w14:textId="77777777" w:rsidR="00C57FF7" w:rsidRPr="00A4273D" w:rsidRDefault="00C57FF7" w:rsidP="00C57FF7">
      <w:pPr>
        <w:numPr>
          <w:ilvl w:val="0"/>
          <w:numId w:val="4"/>
        </w:numPr>
        <w:rPr>
          <w:rFonts w:ascii="Arial" w:hAnsi="Arial" w:cs="Arial"/>
          <w:sz w:val="22"/>
          <w:szCs w:val="22"/>
        </w:rPr>
      </w:pPr>
      <w:r w:rsidRPr="00A4273D">
        <w:rPr>
          <w:rFonts w:ascii="Arial" w:hAnsi="Arial" w:cs="Arial"/>
          <w:sz w:val="22"/>
          <w:szCs w:val="22"/>
        </w:rPr>
        <w:t>Oversee and review all accident investigations.</w:t>
      </w:r>
    </w:p>
    <w:p w14:paraId="4ED0FA1E" w14:textId="77777777" w:rsidR="00C57FF7" w:rsidRPr="00A4273D" w:rsidRDefault="00C57FF7" w:rsidP="00C57FF7">
      <w:pPr>
        <w:numPr>
          <w:ilvl w:val="0"/>
          <w:numId w:val="4"/>
        </w:numPr>
        <w:rPr>
          <w:rFonts w:ascii="Arial" w:hAnsi="Arial" w:cs="Arial"/>
          <w:sz w:val="22"/>
          <w:szCs w:val="22"/>
        </w:rPr>
      </w:pPr>
      <w:r w:rsidRPr="00A4273D">
        <w:rPr>
          <w:rFonts w:ascii="Arial" w:hAnsi="Arial" w:cs="Arial"/>
          <w:sz w:val="22"/>
          <w:szCs w:val="22"/>
        </w:rPr>
        <w:t>Identify health and safety training needs.</w:t>
      </w:r>
    </w:p>
    <w:p w14:paraId="4218408B" w14:textId="77777777" w:rsidR="00C57FF7" w:rsidRPr="00A4273D" w:rsidRDefault="00C57FF7" w:rsidP="00C57FF7">
      <w:pPr>
        <w:numPr>
          <w:ilvl w:val="0"/>
          <w:numId w:val="4"/>
        </w:numPr>
        <w:rPr>
          <w:rFonts w:ascii="Arial" w:hAnsi="Arial" w:cs="Arial"/>
          <w:sz w:val="22"/>
          <w:szCs w:val="22"/>
        </w:rPr>
      </w:pPr>
      <w:r w:rsidRPr="00A4273D">
        <w:rPr>
          <w:rFonts w:ascii="Arial" w:hAnsi="Arial" w:cs="Arial"/>
          <w:sz w:val="22"/>
          <w:szCs w:val="22"/>
        </w:rPr>
        <w:t>All necessary risk assessments required by legislation are carried out.</w:t>
      </w:r>
    </w:p>
    <w:p w14:paraId="3770E0B3" w14:textId="77777777" w:rsidR="00C57FF7" w:rsidRPr="00A4273D" w:rsidRDefault="00C57FF7" w:rsidP="00C57FF7">
      <w:pPr>
        <w:numPr>
          <w:ilvl w:val="0"/>
          <w:numId w:val="4"/>
        </w:numPr>
        <w:rPr>
          <w:rFonts w:ascii="Arial" w:hAnsi="Arial" w:cs="Arial"/>
          <w:sz w:val="22"/>
          <w:szCs w:val="22"/>
        </w:rPr>
      </w:pPr>
      <w:r w:rsidRPr="00A4273D">
        <w:rPr>
          <w:rFonts w:ascii="Arial" w:hAnsi="Arial" w:cs="Arial"/>
          <w:sz w:val="22"/>
          <w:szCs w:val="22"/>
        </w:rPr>
        <w:lastRenderedPageBreak/>
        <w:t>The Health and Safety policy is reviewed as appropriate to ensure compliance with existing policies, current legislation and any changes in the law.</w:t>
      </w:r>
    </w:p>
    <w:p w14:paraId="00690275" w14:textId="77777777" w:rsidR="00C57FF7" w:rsidRPr="00A4273D" w:rsidRDefault="00C57FF7" w:rsidP="00C57FF7">
      <w:pPr>
        <w:numPr>
          <w:ilvl w:val="0"/>
          <w:numId w:val="4"/>
        </w:numPr>
        <w:rPr>
          <w:rFonts w:ascii="Arial" w:hAnsi="Arial" w:cs="Arial"/>
          <w:sz w:val="22"/>
          <w:szCs w:val="22"/>
        </w:rPr>
      </w:pPr>
      <w:r w:rsidRPr="00A4273D">
        <w:rPr>
          <w:rFonts w:ascii="Arial" w:hAnsi="Arial" w:cs="Arial"/>
          <w:sz w:val="22"/>
          <w:szCs w:val="22"/>
        </w:rPr>
        <w:t xml:space="preserve">So far as </w:t>
      </w:r>
      <w:proofErr w:type="gramStart"/>
      <w:r w:rsidRPr="00A4273D">
        <w:rPr>
          <w:rFonts w:ascii="Arial" w:hAnsi="Arial" w:cs="Arial"/>
          <w:sz w:val="22"/>
          <w:szCs w:val="22"/>
        </w:rPr>
        <w:t>is</w:t>
      </w:r>
      <w:proofErr w:type="gramEnd"/>
      <w:r w:rsidRPr="00A4273D">
        <w:rPr>
          <w:rFonts w:ascii="Arial" w:hAnsi="Arial" w:cs="Arial"/>
          <w:sz w:val="22"/>
          <w:szCs w:val="22"/>
        </w:rPr>
        <w:t xml:space="preserve"> reasonably practicable, adequate resources are made available to achieve the policy objectives.</w:t>
      </w:r>
    </w:p>
    <w:p w14:paraId="578FE44C" w14:textId="77777777" w:rsidR="00C57FF7" w:rsidRPr="00A4273D" w:rsidRDefault="00C57FF7" w:rsidP="00C57FF7">
      <w:pPr>
        <w:numPr>
          <w:ilvl w:val="0"/>
          <w:numId w:val="4"/>
        </w:numPr>
        <w:rPr>
          <w:rFonts w:ascii="Arial" w:hAnsi="Arial" w:cs="Arial"/>
          <w:sz w:val="22"/>
          <w:szCs w:val="22"/>
        </w:rPr>
      </w:pPr>
      <w:r w:rsidRPr="00A4273D">
        <w:rPr>
          <w:rFonts w:ascii="Arial" w:hAnsi="Arial" w:cs="Arial"/>
          <w:sz w:val="22"/>
          <w:szCs w:val="22"/>
        </w:rPr>
        <w:t xml:space="preserve">A health and safety management system </w:t>
      </w:r>
      <w:proofErr w:type="gramStart"/>
      <w:r w:rsidRPr="00A4273D">
        <w:rPr>
          <w:rFonts w:ascii="Arial" w:hAnsi="Arial" w:cs="Arial"/>
          <w:sz w:val="22"/>
          <w:szCs w:val="22"/>
        </w:rPr>
        <w:t>is</w:t>
      </w:r>
      <w:proofErr w:type="gramEnd"/>
      <w:r w:rsidRPr="00A4273D">
        <w:rPr>
          <w:rFonts w:ascii="Arial" w:hAnsi="Arial" w:cs="Arial"/>
          <w:sz w:val="22"/>
          <w:szCs w:val="22"/>
        </w:rPr>
        <w:t xml:space="preserve"> implemented</w:t>
      </w:r>
    </w:p>
    <w:p w14:paraId="46360E61" w14:textId="77777777" w:rsidR="00C57FF7" w:rsidRPr="00A4273D" w:rsidRDefault="00C57FF7" w:rsidP="00C57FF7">
      <w:pPr>
        <w:numPr>
          <w:ilvl w:val="0"/>
          <w:numId w:val="4"/>
        </w:numPr>
        <w:rPr>
          <w:rFonts w:ascii="Arial" w:hAnsi="Arial" w:cs="Arial"/>
          <w:sz w:val="22"/>
          <w:szCs w:val="22"/>
        </w:rPr>
      </w:pPr>
      <w:r w:rsidRPr="00A4273D">
        <w:rPr>
          <w:rFonts w:ascii="Arial" w:hAnsi="Arial" w:cs="Arial"/>
          <w:sz w:val="22"/>
          <w:szCs w:val="22"/>
        </w:rPr>
        <w:t>Monitoring of Health &amp; Safety Performance against agreed standards</w:t>
      </w:r>
    </w:p>
    <w:p w14:paraId="22D26E24" w14:textId="77777777" w:rsidR="00C57FF7" w:rsidRPr="00A4273D" w:rsidRDefault="00C57FF7" w:rsidP="00C57FF7">
      <w:pPr>
        <w:numPr>
          <w:ilvl w:val="0"/>
          <w:numId w:val="4"/>
        </w:numPr>
        <w:rPr>
          <w:rFonts w:ascii="Arial" w:hAnsi="Arial" w:cs="Arial"/>
          <w:sz w:val="22"/>
          <w:szCs w:val="22"/>
        </w:rPr>
      </w:pPr>
      <w:r w:rsidRPr="00A4273D">
        <w:rPr>
          <w:rFonts w:ascii="Arial" w:hAnsi="Arial" w:cs="Arial"/>
          <w:sz w:val="22"/>
          <w:szCs w:val="22"/>
        </w:rPr>
        <w:t>Liaise with relevant external bodies such as HSE.</w:t>
      </w:r>
    </w:p>
    <w:p w14:paraId="7DD818D1" w14:textId="77777777" w:rsidR="00C57FF7" w:rsidRPr="00A4273D" w:rsidRDefault="00C57FF7" w:rsidP="00C57FF7">
      <w:pPr>
        <w:numPr>
          <w:ilvl w:val="0"/>
          <w:numId w:val="4"/>
        </w:numPr>
        <w:rPr>
          <w:rFonts w:ascii="Arial" w:hAnsi="Arial" w:cs="Arial"/>
          <w:sz w:val="22"/>
          <w:szCs w:val="22"/>
        </w:rPr>
      </w:pPr>
      <w:r w:rsidRPr="00A4273D">
        <w:rPr>
          <w:rFonts w:ascii="Arial" w:hAnsi="Arial" w:cs="Arial"/>
          <w:sz w:val="22"/>
          <w:szCs w:val="22"/>
        </w:rPr>
        <w:t>Arrange an annual Health &amp; Safety Audit.</w:t>
      </w:r>
    </w:p>
    <w:p w14:paraId="663CFD8A" w14:textId="77777777" w:rsidR="00C57FF7" w:rsidRPr="00A4273D" w:rsidRDefault="00C57FF7" w:rsidP="00C57FF7">
      <w:pPr>
        <w:ind w:left="780"/>
        <w:rPr>
          <w:rFonts w:ascii="Arial" w:hAnsi="Arial" w:cs="Arial"/>
          <w:sz w:val="22"/>
          <w:szCs w:val="22"/>
        </w:rPr>
      </w:pPr>
    </w:p>
    <w:p w14:paraId="4BBE847B" w14:textId="77777777" w:rsidR="00620DE8" w:rsidRDefault="00620DE8" w:rsidP="00C57FF7">
      <w:pPr>
        <w:rPr>
          <w:rFonts w:ascii="Arial" w:hAnsi="Arial" w:cs="Arial"/>
          <w:b/>
          <w:sz w:val="22"/>
          <w:szCs w:val="22"/>
        </w:rPr>
      </w:pPr>
    </w:p>
    <w:p w14:paraId="3828FBFB" w14:textId="77777777" w:rsidR="00620DE8" w:rsidRDefault="00620DE8" w:rsidP="00C57FF7">
      <w:pPr>
        <w:rPr>
          <w:rFonts w:ascii="Arial" w:hAnsi="Arial" w:cs="Arial"/>
          <w:b/>
          <w:sz w:val="22"/>
          <w:szCs w:val="22"/>
        </w:rPr>
      </w:pPr>
    </w:p>
    <w:p w14:paraId="151C4D4D" w14:textId="77777777" w:rsidR="00620DE8" w:rsidRDefault="00620DE8" w:rsidP="00C57FF7">
      <w:pPr>
        <w:rPr>
          <w:rFonts w:ascii="Arial" w:hAnsi="Arial" w:cs="Arial"/>
          <w:b/>
          <w:sz w:val="22"/>
          <w:szCs w:val="22"/>
        </w:rPr>
      </w:pPr>
    </w:p>
    <w:p w14:paraId="4CD77B76" w14:textId="6140F1A2" w:rsidR="00C57FF7" w:rsidRPr="00A4273D" w:rsidRDefault="00C57FF7" w:rsidP="00C57FF7">
      <w:pPr>
        <w:rPr>
          <w:rFonts w:ascii="Arial" w:hAnsi="Arial" w:cs="Arial"/>
          <w:b/>
          <w:sz w:val="22"/>
          <w:szCs w:val="22"/>
        </w:rPr>
      </w:pPr>
      <w:r w:rsidRPr="00A4273D">
        <w:rPr>
          <w:rFonts w:ascii="Arial" w:hAnsi="Arial" w:cs="Arial"/>
          <w:b/>
          <w:sz w:val="22"/>
          <w:szCs w:val="22"/>
        </w:rPr>
        <w:t xml:space="preserve">2.3 </w:t>
      </w:r>
      <w:r w:rsidR="00686E41">
        <w:rPr>
          <w:rFonts w:ascii="Arial" w:hAnsi="Arial" w:cs="Arial"/>
          <w:b/>
          <w:sz w:val="22"/>
          <w:szCs w:val="22"/>
        </w:rPr>
        <w:t>Headteachers</w:t>
      </w:r>
    </w:p>
    <w:p w14:paraId="0880ABE1" w14:textId="1B29A799" w:rsidR="00165F48" w:rsidRDefault="00686E41" w:rsidP="00C57FF7">
      <w:pPr>
        <w:rPr>
          <w:rFonts w:ascii="Arial" w:hAnsi="Arial" w:cs="Arial"/>
          <w:sz w:val="22"/>
          <w:szCs w:val="22"/>
        </w:rPr>
      </w:pPr>
      <w:r>
        <w:rPr>
          <w:rFonts w:ascii="Arial" w:hAnsi="Arial" w:cs="Arial"/>
          <w:sz w:val="22"/>
          <w:szCs w:val="22"/>
        </w:rPr>
        <w:t xml:space="preserve">Headteachers </w:t>
      </w:r>
      <w:r w:rsidR="00833BF4">
        <w:rPr>
          <w:rFonts w:ascii="Arial" w:hAnsi="Arial" w:cs="Arial"/>
          <w:sz w:val="22"/>
          <w:szCs w:val="22"/>
        </w:rPr>
        <w:t>will, with guidance from the</w:t>
      </w:r>
      <w:r>
        <w:rPr>
          <w:rFonts w:ascii="Arial" w:hAnsi="Arial" w:cs="Arial"/>
          <w:sz w:val="22"/>
          <w:szCs w:val="22"/>
        </w:rPr>
        <w:t xml:space="preserve"> propriet</w:t>
      </w:r>
      <w:r w:rsidR="00097BD3">
        <w:rPr>
          <w:rFonts w:ascii="Arial" w:hAnsi="Arial" w:cs="Arial"/>
          <w:sz w:val="22"/>
          <w:szCs w:val="22"/>
        </w:rPr>
        <w:t>or</w:t>
      </w:r>
      <w:r>
        <w:rPr>
          <w:rFonts w:ascii="Arial" w:hAnsi="Arial" w:cs="Arial"/>
          <w:sz w:val="22"/>
          <w:szCs w:val="22"/>
        </w:rPr>
        <w:t xml:space="preserve"> representative</w:t>
      </w:r>
      <w:r w:rsidR="00833BF4">
        <w:rPr>
          <w:rFonts w:ascii="Arial" w:hAnsi="Arial" w:cs="Arial"/>
          <w:sz w:val="22"/>
          <w:szCs w:val="22"/>
        </w:rPr>
        <w:t>, promote a positive h</w:t>
      </w:r>
      <w:r w:rsidR="00165F48">
        <w:rPr>
          <w:rFonts w:ascii="Arial" w:hAnsi="Arial" w:cs="Arial"/>
          <w:sz w:val="22"/>
          <w:szCs w:val="22"/>
        </w:rPr>
        <w:t>ealth and safety culture within their</w:t>
      </w:r>
      <w:r>
        <w:rPr>
          <w:rFonts w:ascii="Arial" w:hAnsi="Arial" w:cs="Arial"/>
          <w:sz w:val="22"/>
          <w:szCs w:val="22"/>
        </w:rPr>
        <w:t xml:space="preserve"> school</w:t>
      </w:r>
      <w:r w:rsidR="00165F48">
        <w:rPr>
          <w:rFonts w:ascii="Arial" w:hAnsi="Arial" w:cs="Arial"/>
          <w:sz w:val="22"/>
          <w:szCs w:val="22"/>
        </w:rPr>
        <w:t>, ensuring this policy is put into practice.  They will implement and oversee systems and processes for the monitoring of health and safety in their department, seeking advice where required from the</w:t>
      </w:r>
      <w:r>
        <w:rPr>
          <w:rFonts w:ascii="Arial" w:hAnsi="Arial" w:cs="Arial"/>
          <w:sz w:val="22"/>
          <w:szCs w:val="22"/>
        </w:rPr>
        <w:t xml:space="preserve"> proprietary body representative</w:t>
      </w:r>
      <w:r w:rsidR="00165F48">
        <w:rPr>
          <w:rFonts w:ascii="Arial" w:hAnsi="Arial" w:cs="Arial"/>
          <w:sz w:val="22"/>
          <w:szCs w:val="22"/>
        </w:rPr>
        <w:t>.</w:t>
      </w:r>
      <w:r w:rsidR="009E26D2">
        <w:rPr>
          <w:rFonts w:ascii="Arial" w:hAnsi="Arial" w:cs="Arial"/>
          <w:sz w:val="22"/>
          <w:szCs w:val="22"/>
        </w:rPr>
        <w:t xml:space="preserve">  </w:t>
      </w:r>
      <w:r w:rsidR="003014D8">
        <w:rPr>
          <w:rFonts w:ascii="Arial" w:hAnsi="Arial" w:cs="Arial"/>
          <w:sz w:val="22"/>
          <w:szCs w:val="22"/>
        </w:rPr>
        <w:t>The Head</w:t>
      </w:r>
      <w:r w:rsidR="00620DE8">
        <w:rPr>
          <w:rFonts w:ascii="Arial" w:hAnsi="Arial" w:cs="Arial"/>
          <w:sz w:val="22"/>
          <w:szCs w:val="22"/>
        </w:rPr>
        <w:t xml:space="preserve">teacher </w:t>
      </w:r>
      <w:r w:rsidR="009E26D2">
        <w:rPr>
          <w:rFonts w:ascii="Arial" w:hAnsi="Arial" w:cs="Arial"/>
          <w:sz w:val="22"/>
          <w:szCs w:val="22"/>
        </w:rPr>
        <w:t>will support with local implementation and accountability.</w:t>
      </w:r>
    </w:p>
    <w:p w14:paraId="1FFC4770" w14:textId="77777777" w:rsidR="00165F48" w:rsidRDefault="00165F48" w:rsidP="00C57FF7">
      <w:pPr>
        <w:rPr>
          <w:rFonts w:ascii="Arial" w:hAnsi="Arial" w:cs="Arial"/>
          <w:sz w:val="22"/>
          <w:szCs w:val="22"/>
        </w:rPr>
      </w:pPr>
    </w:p>
    <w:p w14:paraId="0450DFF7" w14:textId="68180863" w:rsidR="00C57FF7" w:rsidRPr="0015573A" w:rsidRDefault="0015573A" w:rsidP="00C57FF7">
      <w:pPr>
        <w:rPr>
          <w:rFonts w:ascii="Arial" w:hAnsi="Arial" w:cs="Arial"/>
          <w:bCs/>
          <w:sz w:val="22"/>
          <w:szCs w:val="22"/>
        </w:rPr>
      </w:pPr>
      <w:r w:rsidRPr="0015573A">
        <w:rPr>
          <w:rFonts w:ascii="Arial" w:hAnsi="Arial" w:cs="Arial"/>
          <w:bCs/>
          <w:sz w:val="22"/>
          <w:szCs w:val="22"/>
        </w:rPr>
        <w:t>Local implementation will include:</w:t>
      </w:r>
    </w:p>
    <w:p w14:paraId="6B369B6E" w14:textId="77777777" w:rsidR="00165F48" w:rsidRPr="00A4273D" w:rsidRDefault="00165F48" w:rsidP="00165F48">
      <w:pPr>
        <w:numPr>
          <w:ilvl w:val="0"/>
          <w:numId w:val="5"/>
        </w:numPr>
        <w:rPr>
          <w:rFonts w:ascii="Arial" w:hAnsi="Arial" w:cs="Arial"/>
          <w:sz w:val="22"/>
          <w:szCs w:val="22"/>
        </w:rPr>
      </w:pPr>
      <w:r w:rsidRPr="00A4273D">
        <w:rPr>
          <w:rFonts w:ascii="Arial" w:hAnsi="Arial" w:cs="Arial"/>
          <w:sz w:val="22"/>
          <w:szCs w:val="22"/>
        </w:rPr>
        <w:t>Undertaking routine safety inspections.</w:t>
      </w:r>
    </w:p>
    <w:p w14:paraId="28F5BB94" w14:textId="77777777" w:rsidR="00165F48" w:rsidRPr="00A4273D" w:rsidRDefault="00165F48" w:rsidP="00165F48">
      <w:pPr>
        <w:numPr>
          <w:ilvl w:val="0"/>
          <w:numId w:val="5"/>
        </w:numPr>
        <w:rPr>
          <w:rFonts w:ascii="Arial" w:hAnsi="Arial" w:cs="Arial"/>
          <w:sz w:val="22"/>
          <w:szCs w:val="22"/>
        </w:rPr>
      </w:pPr>
      <w:r w:rsidRPr="00A4273D">
        <w:rPr>
          <w:rFonts w:ascii="Arial" w:hAnsi="Arial" w:cs="Arial"/>
          <w:sz w:val="22"/>
          <w:szCs w:val="22"/>
        </w:rPr>
        <w:t>Ensuring satisfactory arrangements for first aid.</w:t>
      </w:r>
    </w:p>
    <w:p w14:paraId="7629F6E7" w14:textId="77777777" w:rsidR="00165F48" w:rsidRPr="00A4273D" w:rsidRDefault="00165F48" w:rsidP="00165F48">
      <w:pPr>
        <w:numPr>
          <w:ilvl w:val="0"/>
          <w:numId w:val="5"/>
        </w:numPr>
        <w:rPr>
          <w:rFonts w:ascii="Arial" w:hAnsi="Arial" w:cs="Arial"/>
          <w:sz w:val="22"/>
          <w:szCs w:val="22"/>
        </w:rPr>
      </w:pPr>
      <w:r w:rsidRPr="00A4273D">
        <w:rPr>
          <w:rFonts w:ascii="Arial" w:hAnsi="Arial" w:cs="Arial"/>
          <w:sz w:val="22"/>
          <w:szCs w:val="22"/>
        </w:rPr>
        <w:t>Ensuring safety in relation to fire risks and precautions.</w:t>
      </w:r>
    </w:p>
    <w:p w14:paraId="42F1E977" w14:textId="77777777" w:rsidR="00165F48" w:rsidRPr="00A4273D" w:rsidRDefault="00165F48" w:rsidP="00165F48">
      <w:pPr>
        <w:numPr>
          <w:ilvl w:val="0"/>
          <w:numId w:val="5"/>
        </w:numPr>
        <w:rPr>
          <w:rFonts w:ascii="Arial" w:hAnsi="Arial" w:cs="Arial"/>
          <w:sz w:val="22"/>
          <w:szCs w:val="22"/>
        </w:rPr>
      </w:pPr>
      <w:r w:rsidRPr="00A4273D">
        <w:rPr>
          <w:rFonts w:ascii="Arial" w:hAnsi="Arial" w:cs="Arial"/>
          <w:sz w:val="22"/>
          <w:szCs w:val="22"/>
        </w:rPr>
        <w:t>Initiate the appropriate incident investigation procedure following a serious or potentially serious accident / incident.</w:t>
      </w:r>
    </w:p>
    <w:p w14:paraId="55964349" w14:textId="456DDC56" w:rsidR="00165F48" w:rsidRDefault="00165F48" w:rsidP="00165F48">
      <w:pPr>
        <w:numPr>
          <w:ilvl w:val="0"/>
          <w:numId w:val="5"/>
        </w:numPr>
        <w:rPr>
          <w:rFonts w:ascii="Arial" w:hAnsi="Arial" w:cs="Arial"/>
          <w:sz w:val="22"/>
          <w:szCs w:val="22"/>
        </w:rPr>
      </w:pPr>
      <w:r w:rsidRPr="00A4273D">
        <w:rPr>
          <w:rFonts w:ascii="Arial" w:hAnsi="Arial" w:cs="Arial"/>
          <w:sz w:val="22"/>
          <w:szCs w:val="22"/>
        </w:rPr>
        <w:t xml:space="preserve">Carry out </w:t>
      </w:r>
      <w:r>
        <w:rPr>
          <w:rFonts w:ascii="Arial" w:hAnsi="Arial" w:cs="Arial"/>
          <w:sz w:val="22"/>
          <w:szCs w:val="22"/>
        </w:rPr>
        <w:t>termly</w:t>
      </w:r>
      <w:r w:rsidRPr="00A4273D">
        <w:rPr>
          <w:rFonts w:ascii="Arial" w:hAnsi="Arial" w:cs="Arial"/>
          <w:sz w:val="22"/>
          <w:szCs w:val="22"/>
        </w:rPr>
        <w:t xml:space="preserve"> safety checks to ensure a safe place of work.</w:t>
      </w:r>
    </w:p>
    <w:p w14:paraId="63942575" w14:textId="716B35D1" w:rsidR="00165F48" w:rsidRPr="00A4273D" w:rsidRDefault="00165F48" w:rsidP="00165F48">
      <w:pPr>
        <w:numPr>
          <w:ilvl w:val="0"/>
          <w:numId w:val="5"/>
        </w:numPr>
        <w:rPr>
          <w:rFonts w:ascii="Arial" w:hAnsi="Arial" w:cs="Arial"/>
          <w:sz w:val="22"/>
          <w:szCs w:val="22"/>
        </w:rPr>
      </w:pPr>
      <w:r>
        <w:rPr>
          <w:rFonts w:ascii="Arial" w:hAnsi="Arial" w:cs="Arial"/>
          <w:sz w:val="22"/>
          <w:szCs w:val="22"/>
        </w:rPr>
        <w:t>Carry out annual health and safety audit.</w:t>
      </w:r>
    </w:p>
    <w:p w14:paraId="2B8F8612" w14:textId="1EBF427F" w:rsidR="00C57FF7" w:rsidRPr="00A4273D" w:rsidRDefault="00C57FF7" w:rsidP="00C57FF7">
      <w:pPr>
        <w:numPr>
          <w:ilvl w:val="0"/>
          <w:numId w:val="5"/>
        </w:numPr>
        <w:rPr>
          <w:rFonts w:ascii="Arial" w:hAnsi="Arial" w:cs="Arial"/>
          <w:sz w:val="22"/>
          <w:szCs w:val="22"/>
        </w:rPr>
      </w:pPr>
      <w:r w:rsidRPr="00A4273D">
        <w:rPr>
          <w:rFonts w:ascii="Arial" w:hAnsi="Arial" w:cs="Arial"/>
          <w:sz w:val="22"/>
          <w:szCs w:val="22"/>
        </w:rPr>
        <w:t xml:space="preserve">Overall responsibility for implementing the </w:t>
      </w:r>
      <w:r w:rsidR="00FD64C4">
        <w:rPr>
          <w:rFonts w:ascii="Arial" w:hAnsi="Arial" w:cs="Arial"/>
          <w:sz w:val="22"/>
          <w:szCs w:val="22"/>
        </w:rPr>
        <w:t>BLOS</w:t>
      </w:r>
      <w:r w:rsidRPr="00A4273D">
        <w:rPr>
          <w:rFonts w:ascii="Arial" w:hAnsi="Arial" w:cs="Arial"/>
          <w:sz w:val="22"/>
          <w:szCs w:val="22"/>
        </w:rPr>
        <w:t xml:space="preserve"> Health and Safety policy at a local level.</w:t>
      </w:r>
    </w:p>
    <w:p w14:paraId="3C17216D" w14:textId="77777777" w:rsidR="00C57FF7" w:rsidRPr="00A4273D" w:rsidRDefault="00C57FF7" w:rsidP="00C57FF7">
      <w:pPr>
        <w:numPr>
          <w:ilvl w:val="0"/>
          <w:numId w:val="5"/>
        </w:numPr>
        <w:rPr>
          <w:rFonts w:ascii="Arial" w:hAnsi="Arial" w:cs="Arial"/>
          <w:sz w:val="22"/>
          <w:szCs w:val="22"/>
        </w:rPr>
      </w:pPr>
      <w:r w:rsidRPr="00A4273D">
        <w:rPr>
          <w:rFonts w:ascii="Arial" w:hAnsi="Arial" w:cs="Arial"/>
          <w:sz w:val="22"/>
          <w:szCs w:val="22"/>
        </w:rPr>
        <w:t>Bringing health and safety policies to the notice of employees</w:t>
      </w:r>
    </w:p>
    <w:p w14:paraId="5E6A37F9" w14:textId="6E7BC6F1" w:rsidR="00C57FF7" w:rsidRPr="00A4273D" w:rsidRDefault="00C57FF7" w:rsidP="00C57FF7">
      <w:pPr>
        <w:numPr>
          <w:ilvl w:val="0"/>
          <w:numId w:val="5"/>
        </w:numPr>
        <w:rPr>
          <w:rFonts w:ascii="Arial" w:hAnsi="Arial" w:cs="Arial"/>
          <w:sz w:val="22"/>
          <w:szCs w:val="22"/>
        </w:rPr>
      </w:pPr>
      <w:r w:rsidRPr="00A4273D">
        <w:rPr>
          <w:rFonts w:ascii="Arial" w:hAnsi="Arial" w:cs="Arial"/>
          <w:sz w:val="22"/>
          <w:szCs w:val="22"/>
        </w:rPr>
        <w:t>Monitoring health and safet</w:t>
      </w:r>
      <w:r w:rsidR="00165F48">
        <w:rPr>
          <w:rFonts w:ascii="Arial" w:hAnsi="Arial" w:cs="Arial"/>
          <w:sz w:val="22"/>
          <w:szCs w:val="22"/>
        </w:rPr>
        <w:t xml:space="preserve">y performance within their area </w:t>
      </w:r>
      <w:r w:rsidRPr="00A4273D">
        <w:rPr>
          <w:rFonts w:ascii="Arial" w:hAnsi="Arial" w:cs="Arial"/>
          <w:sz w:val="22"/>
          <w:szCs w:val="22"/>
        </w:rPr>
        <w:t>of responsibility.</w:t>
      </w:r>
    </w:p>
    <w:p w14:paraId="2BF24272" w14:textId="77777777" w:rsidR="00C57FF7" w:rsidRPr="00A4273D" w:rsidRDefault="00C57FF7" w:rsidP="00C57FF7">
      <w:pPr>
        <w:numPr>
          <w:ilvl w:val="0"/>
          <w:numId w:val="5"/>
        </w:numPr>
        <w:rPr>
          <w:rFonts w:ascii="Arial" w:hAnsi="Arial" w:cs="Arial"/>
          <w:sz w:val="22"/>
          <w:szCs w:val="22"/>
        </w:rPr>
      </w:pPr>
      <w:r w:rsidRPr="00A4273D">
        <w:rPr>
          <w:rFonts w:ascii="Arial" w:hAnsi="Arial" w:cs="Arial"/>
          <w:sz w:val="22"/>
          <w:szCs w:val="22"/>
        </w:rPr>
        <w:t>Local induction arrangements to include health and safety.</w:t>
      </w:r>
    </w:p>
    <w:p w14:paraId="07EBD3FA" w14:textId="77777777" w:rsidR="00C57FF7" w:rsidRPr="00A4273D" w:rsidRDefault="00C57FF7" w:rsidP="00C57FF7">
      <w:pPr>
        <w:numPr>
          <w:ilvl w:val="0"/>
          <w:numId w:val="5"/>
        </w:numPr>
        <w:rPr>
          <w:rFonts w:ascii="Arial" w:hAnsi="Arial" w:cs="Arial"/>
          <w:sz w:val="22"/>
          <w:szCs w:val="22"/>
        </w:rPr>
      </w:pPr>
      <w:r w:rsidRPr="00A4273D">
        <w:rPr>
          <w:rFonts w:ascii="Arial" w:hAnsi="Arial" w:cs="Arial"/>
          <w:sz w:val="22"/>
          <w:szCs w:val="22"/>
        </w:rPr>
        <w:t>Ensure risk assessments are in place for all activities / situations occurring locally.</w:t>
      </w:r>
    </w:p>
    <w:p w14:paraId="7D2FD903" w14:textId="77777777" w:rsidR="00C57FF7" w:rsidRPr="00A4273D" w:rsidRDefault="00C57FF7" w:rsidP="00C57FF7">
      <w:pPr>
        <w:rPr>
          <w:rFonts w:ascii="Arial" w:hAnsi="Arial" w:cs="Arial"/>
          <w:sz w:val="22"/>
          <w:szCs w:val="22"/>
        </w:rPr>
      </w:pPr>
    </w:p>
    <w:p w14:paraId="2FA534F6" w14:textId="77777777" w:rsidR="00C57FF7" w:rsidRPr="00A4273D" w:rsidRDefault="00C57FF7" w:rsidP="00C57FF7">
      <w:pPr>
        <w:rPr>
          <w:rFonts w:ascii="Arial" w:hAnsi="Arial" w:cs="Arial"/>
          <w:b/>
          <w:sz w:val="22"/>
          <w:szCs w:val="22"/>
        </w:rPr>
      </w:pPr>
      <w:r w:rsidRPr="00A4273D">
        <w:rPr>
          <w:rFonts w:ascii="Arial" w:hAnsi="Arial" w:cs="Arial"/>
          <w:b/>
          <w:sz w:val="22"/>
          <w:szCs w:val="22"/>
        </w:rPr>
        <w:t>2.5 Individual employees</w:t>
      </w:r>
    </w:p>
    <w:p w14:paraId="6FED985B" w14:textId="77777777" w:rsidR="00C57FF7" w:rsidRPr="00A4273D" w:rsidRDefault="00C57FF7" w:rsidP="00C57FF7">
      <w:pPr>
        <w:rPr>
          <w:rFonts w:ascii="Arial" w:hAnsi="Arial" w:cs="Arial"/>
          <w:sz w:val="22"/>
          <w:szCs w:val="22"/>
        </w:rPr>
      </w:pPr>
      <w:r w:rsidRPr="00A4273D">
        <w:rPr>
          <w:rFonts w:ascii="Arial" w:hAnsi="Arial" w:cs="Arial"/>
          <w:sz w:val="22"/>
          <w:szCs w:val="22"/>
        </w:rPr>
        <w:t>All employees must:</w:t>
      </w:r>
    </w:p>
    <w:p w14:paraId="08FAD6D8" w14:textId="77777777" w:rsidR="00C57FF7" w:rsidRPr="00A4273D" w:rsidRDefault="00C57FF7" w:rsidP="00C57FF7">
      <w:pPr>
        <w:rPr>
          <w:rFonts w:ascii="Arial" w:hAnsi="Arial" w:cs="Arial"/>
          <w:sz w:val="22"/>
          <w:szCs w:val="22"/>
        </w:rPr>
      </w:pPr>
    </w:p>
    <w:p w14:paraId="1A10D2A5" w14:textId="0BB38B94" w:rsidR="00C57FF7" w:rsidRPr="00A4273D" w:rsidRDefault="00C57FF7" w:rsidP="00C57FF7">
      <w:pPr>
        <w:numPr>
          <w:ilvl w:val="0"/>
          <w:numId w:val="7"/>
        </w:numPr>
        <w:rPr>
          <w:rFonts w:ascii="Arial" w:hAnsi="Arial" w:cs="Arial"/>
          <w:sz w:val="22"/>
          <w:szCs w:val="22"/>
        </w:rPr>
      </w:pPr>
      <w:r w:rsidRPr="00A4273D">
        <w:rPr>
          <w:rFonts w:ascii="Arial" w:hAnsi="Arial" w:cs="Arial"/>
          <w:sz w:val="22"/>
          <w:szCs w:val="22"/>
        </w:rPr>
        <w:t xml:space="preserve">Ensure they have read and understood the </w:t>
      </w:r>
      <w:r w:rsidR="009A5C4E">
        <w:rPr>
          <w:rFonts w:ascii="Arial" w:hAnsi="Arial" w:cs="Arial"/>
          <w:sz w:val="22"/>
          <w:szCs w:val="22"/>
        </w:rPr>
        <w:t>BLOS</w:t>
      </w:r>
      <w:r w:rsidR="00686E41">
        <w:rPr>
          <w:rFonts w:ascii="Arial" w:hAnsi="Arial" w:cs="Arial"/>
          <w:sz w:val="22"/>
          <w:szCs w:val="22"/>
        </w:rPr>
        <w:t xml:space="preserve"> </w:t>
      </w:r>
      <w:r w:rsidRPr="00A4273D">
        <w:rPr>
          <w:rFonts w:ascii="Arial" w:hAnsi="Arial" w:cs="Arial"/>
          <w:sz w:val="22"/>
          <w:szCs w:val="22"/>
        </w:rPr>
        <w:t>Health and Safety Policy.</w:t>
      </w:r>
    </w:p>
    <w:p w14:paraId="126DC3EF" w14:textId="77777777" w:rsidR="00C57FF7" w:rsidRPr="00A4273D" w:rsidRDefault="00C57FF7" w:rsidP="00C57FF7">
      <w:pPr>
        <w:numPr>
          <w:ilvl w:val="0"/>
          <w:numId w:val="7"/>
        </w:numPr>
        <w:rPr>
          <w:rFonts w:ascii="Arial" w:hAnsi="Arial" w:cs="Arial"/>
          <w:sz w:val="22"/>
          <w:szCs w:val="22"/>
        </w:rPr>
      </w:pPr>
      <w:r w:rsidRPr="00A4273D">
        <w:rPr>
          <w:rFonts w:ascii="Arial" w:hAnsi="Arial" w:cs="Arial"/>
          <w:sz w:val="22"/>
          <w:szCs w:val="22"/>
        </w:rPr>
        <w:t>Take reasonable care of the health and safety of themselves and of their colleagues.</w:t>
      </w:r>
    </w:p>
    <w:p w14:paraId="18025FF3" w14:textId="77777777" w:rsidR="00C57FF7" w:rsidRPr="00A4273D" w:rsidRDefault="00C57FF7" w:rsidP="00C57FF7">
      <w:pPr>
        <w:numPr>
          <w:ilvl w:val="0"/>
          <w:numId w:val="7"/>
        </w:numPr>
        <w:rPr>
          <w:rFonts w:ascii="Arial" w:hAnsi="Arial" w:cs="Arial"/>
          <w:sz w:val="22"/>
          <w:szCs w:val="22"/>
        </w:rPr>
      </w:pPr>
      <w:r w:rsidRPr="00A4273D">
        <w:rPr>
          <w:rFonts w:ascii="Arial" w:hAnsi="Arial" w:cs="Arial"/>
          <w:sz w:val="22"/>
          <w:szCs w:val="22"/>
        </w:rPr>
        <w:t>Inform the organisation of any accidents or incidents.</w:t>
      </w:r>
    </w:p>
    <w:p w14:paraId="2E27A2A1" w14:textId="77777777" w:rsidR="00C57FF7" w:rsidRPr="00A4273D" w:rsidRDefault="00C57FF7" w:rsidP="00C57FF7">
      <w:pPr>
        <w:numPr>
          <w:ilvl w:val="0"/>
          <w:numId w:val="7"/>
        </w:numPr>
        <w:rPr>
          <w:rFonts w:ascii="Arial" w:hAnsi="Arial" w:cs="Arial"/>
          <w:sz w:val="22"/>
          <w:szCs w:val="22"/>
        </w:rPr>
      </w:pPr>
      <w:r w:rsidRPr="00A4273D">
        <w:rPr>
          <w:rFonts w:ascii="Arial" w:hAnsi="Arial" w:cs="Arial"/>
          <w:sz w:val="22"/>
          <w:szCs w:val="22"/>
        </w:rPr>
        <w:t xml:space="preserve">Consider the safety of other persons who may be affected by their acts or omissions. </w:t>
      </w:r>
    </w:p>
    <w:p w14:paraId="4196BA8D" w14:textId="77777777" w:rsidR="00C57FF7" w:rsidRPr="00A4273D" w:rsidRDefault="00C57FF7" w:rsidP="00C57FF7">
      <w:pPr>
        <w:numPr>
          <w:ilvl w:val="0"/>
          <w:numId w:val="7"/>
        </w:numPr>
        <w:rPr>
          <w:rFonts w:ascii="Arial" w:hAnsi="Arial" w:cs="Arial"/>
          <w:sz w:val="22"/>
          <w:szCs w:val="22"/>
        </w:rPr>
      </w:pPr>
      <w:r w:rsidRPr="00A4273D">
        <w:rPr>
          <w:rFonts w:ascii="Arial" w:hAnsi="Arial" w:cs="Arial"/>
          <w:sz w:val="22"/>
          <w:szCs w:val="22"/>
        </w:rPr>
        <w:t>Work in accordance with information and training provided.</w:t>
      </w:r>
    </w:p>
    <w:p w14:paraId="4E7F98AD" w14:textId="77777777" w:rsidR="00C57FF7" w:rsidRPr="00A4273D" w:rsidRDefault="00C57FF7" w:rsidP="00C57FF7">
      <w:pPr>
        <w:numPr>
          <w:ilvl w:val="0"/>
          <w:numId w:val="7"/>
        </w:numPr>
        <w:rPr>
          <w:rFonts w:ascii="Arial" w:hAnsi="Arial" w:cs="Arial"/>
          <w:sz w:val="22"/>
          <w:szCs w:val="22"/>
        </w:rPr>
      </w:pPr>
      <w:r w:rsidRPr="00A4273D">
        <w:rPr>
          <w:rFonts w:ascii="Arial" w:hAnsi="Arial" w:cs="Arial"/>
          <w:sz w:val="22"/>
          <w:szCs w:val="22"/>
        </w:rPr>
        <w:t>Refrain from intentionally misusing or recklessly interfering with anything that has been provided for health and safety reasons.</w:t>
      </w:r>
    </w:p>
    <w:p w14:paraId="1010FC71" w14:textId="77777777" w:rsidR="00C57FF7" w:rsidRPr="00A4273D" w:rsidRDefault="00C57FF7" w:rsidP="00C57FF7">
      <w:pPr>
        <w:numPr>
          <w:ilvl w:val="0"/>
          <w:numId w:val="7"/>
        </w:numPr>
        <w:rPr>
          <w:rFonts w:ascii="Arial" w:hAnsi="Arial" w:cs="Arial"/>
          <w:sz w:val="22"/>
          <w:szCs w:val="22"/>
        </w:rPr>
      </w:pPr>
      <w:r w:rsidRPr="00A4273D">
        <w:rPr>
          <w:rFonts w:ascii="Arial" w:hAnsi="Arial" w:cs="Arial"/>
          <w:sz w:val="22"/>
          <w:szCs w:val="22"/>
        </w:rPr>
        <w:t>Report any defects in plant or equipment, or shortcomings in the existing health and safety arrangements, to a responsible person without delay.</w:t>
      </w:r>
    </w:p>
    <w:p w14:paraId="76B13B7C" w14:textId="77777777" w:rsidR="00C57FF7" w:rsidRPr="00A4273D" w:rsidRDefault="00C57FF7" w:rsidP="00C57FF7">
      <w:pPr>
        <w:numPr>
          <w:ilvl w:val="0"/>
          <w:numId w:val="7"/>
        </w:numPr>
        <w:rPr>
          <w:rFonts w:ascii="Arial" w:hAnsi="Arial" w:cs="Arial"/>
          <w:sz w:val="22"/>
          <w:szCs w:val="22"/>
        </w:rPr>
      </w:pPr>
      <w:r w:rsidRPr="00A4273D">
        <w:rPr>
          <w:rFonts w:ascii="Arial" w:hAnsi="Arial" w:cs="Arial"/>
          <w:sz w:val="22"/>
          <w:szCs w:val="22"/>
        </w:rPr>
        <w:t>Not undertake any task for which authorisation and / or training has not been given.</w:t>
      </w:r>
    </w:p>
    <w:p w14:paraId="760B90A3" w14:textId="77777777" w:rsidR="00AF60B1" w:rsidRDefault="00AF60B1" w:rsidP="00C57FF7">
      <w:pPr>
        <w:jc w:val="both"/>
        <w:rPr>
          <w:rFonts w:ascii="Arial" w:hAnsi="Arial" w:cs="Arial"/>
          <w:b/>
          <w:sz w:val="22"/>
          <w:szCs w:val="22"/>
        </w:rPr>
      </w:pPr>
    </w:p>
    <w:p w14:paraId="34B8B314" w14:textId="77777777" w:rsidR="00AF60B1" w:rsidRDefault="00AF60B1" w:rsidP="00C57FF7">
      <w:pPr>
        <w:jc w:val="both"/>
        <w:rPr>
          <w:rFonts w:ascii="Arial" w:hAnsi="Arial" w:cs="Arial"/>
          <w:b/>
          <w:sz w:val="22"/>
          <w:szCs w:val="22"/>
        </w:rPr>
      </w:pPr>
    </w:p>
    <w:p w14:paraId="2CBAD577" w14:textId="77777777" w:rsidR="00AF60B1" w:rsidRDefault="00AF60B1" w:rsidP="00C57FF7">
      <w:pPr>
        <w:jc w:val="both"/>
        <w:rPr>
          <w:rFonts w:ascii="Arial" w:hAnsi="Arial" w:cs="Arial"/>
          <w:b/>
          <w:sz w:val="22"/>
          <w:szCs w:val="22"/>
        </w:rPr>
      </w:pPr>
    </w:p>
    <w:p w14:paraId="6CA456E0" w14:textId="77777777" w:rsidR="00FC2904" w:rsidRDefault="00FC2904" w:rsidP="00C57FF7">
      <w:pPr>
        <w:jc w:val="both"/>
        <w:rPr>
          <w:rFonts w:ascii="Arial" w:hAnsi="Arial" w:cs="Arial"/>
          <w:b/>
          <w:sz w:val="22"/>
          <w:szCs w:val="22"/>
        </w:rPr>
      </w:pPr>
    </w:p>
    <w:p w14:paraId="2A480A12" w14:textId="77777777" w:rsidR="00FC2904" w:rsidRDefault="00FC2904" w:rsidP="00C57FF7">
      <w:pPr>
        <w:jc w:val="both"/>
        <w:rPr>
          <w:rFonts w:ascii="Arial" w:hAnsi="Arial" w:cs="Arial"/>
          <w:b/>
          <w:sz w:val="22"/>
          <w:szCs w:val="22"/>
        </w:rPr>
      </w:pPr>
    </w:p>
    <w:p w14:paraId="133F3629" w14:textId="77777777" w:rsidR="00FC2904" w:rsidRDefault="00FC2904" w:rsidP="00C57FF7">
      <w:pPr>
        <w:jc w:val="both"/>
        <w:rPr>
          <w:rFonts w:ascii="Arial" w:hAnsi="Arial" w:cs="Arial"/>
          <w:b/>
          <w:sz w:val="22"/>
          <w:szCs w:val="22"/>
        </w:rPr>
      </w:pPr>
    </w:p>
    <w:p w14:paraId="4E15B119" w14:textId="77777777" w:rsidR="00FC2904" w:rsidRDefault="00FC2904" w:rsidP="00C57FF7">
      <w:pPr>
        <w:jc w:val="both"/>
        <w:rPr>
          <w:rFonts w:ascii="Arial" w:hAnsi="Arial" w:cs="Arial"/>
          <w:b/>
          <w:sz w:val="22"/>
          <w:szCs w:val="22"/>
        </w:rPr>
      </w:pPr>
    </w:p>
    <w:p w14:paraId="48E3DBC0" w14:textId="77777777" w:rsidR="00FC2904" w:rsidRDefault="00FC2904" w:rsidP="00C57FF7">
      <w:pPr>
        <w:jc w:val="both"/>
        <w:rPr>
          <w:rFonts w:ascii="Arial" w:hAnsi="Arial" w:cs="Arial"/>
          <w:b/>
          <w:sz w:val="22"/>
          <w:szCs w:val="22"/>
        </w:rPr>
      </w:pPr>
    </w:p>
    <w:p w14:paraId="00246083" w14:textId="77777777" w:rsidR="00FC2904" w:rsidRDefault="00FC2904" w:rsidP="00C57FF7">
      <w:pPr>
        <w:jc w:val="both"/>
        <w:rPr>
          <w:rFonts w:ascii="Arial" w:hAnsi="Arial" w:cs="Arial"/>
          <w:b/>
          <w:sz w:val="22"/>
          <w:szCs w:val="22"/>
        </w:rPr>
      </w:pPr>
    </w:p>
    <w:p w14:paraId="5BBE891F" w14:textId="77777777" w:rsidR="00FC2904" w:rsidRDefault="00FC2904" w:rsidP="00C57FF7">
      <w:pPr>
        <w:jc w:val="both"/>
        <w:rPr>
          <w:rFonts w:ascii="Arial" w:hAnsi="Arial" w:cs="Arial"/>
          <w:b/>
          <w:sz w:val="22"/>
          <w:szCs w:val="22"/>
        </w:rPr>
      </w:pPr>
    </w:p>
    <w:p w14:paraId="169C0FD9"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lastRenderedPageBreak/>
        <w:t>3.  Health and Safety Arrangements</w:t>
      </w:r>
    </w:p>
    <w:p w14:paraId="7C18B498" w14:textId="77777777" w:rsidR="00C57FF7" w:rsidRPr="00A4273D" w:rsidRDefault="00C57FF7" w:rsidP="00C57FF7">
      <w:pPr>
        <w:jc w:val="both"/>
        <w:rPr>
          <w:rFonts w:ascii="Arial" w:hAnsi="Arial" w:cs="Arial"/>
          <w:sz w:val="22"/>
          <w:szCs w:val="22"/>
        </w:rPr>
      </w:pPr>
    </w:p>
    <w:p w14:paraId="5AD53755"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3.1 Accident, injury and dangerous occurrence reporting</w:t>
      </w:r>
    </w:p>
    <w:p w14:paraId="40B8AB7E" w14:textId="1CBC8981"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It is the policy of </w:t>
      </w:r>
      <w:r w:rsidR="009A5C4E">
        <w:rPr>
          <w:rFonts w:ascii="Arial" w:hAnsi="Arial" w:cs="Arial"/>
          <w:sz w:val="22"/>
          <w:szCs w:val="22"/>
        </w:rPr>
        <w:t>BLOS</w:t>
      </w:r>
      <w:r w:rsidR="00686E41">
        <w:rPr>
          <w:rFonts w:ascii="Arial" w:hAnsi="Arial" w:cs="Arial"/>
          <w:sz w:val="22"/>
          <w:szCs w:val="22"/>
        </w:rPr>
        <w:t xml:space="preserve"> </w:t>
      </w:r>
      <w:r w:rsidRPr="00A4273D">
        <w:rPr>
          <w:rFonts w:ascii="Arial" w:hAnsi="Arial" w:cs="Arial"/>
          <w:sz w:val="22"/>
          <w:szCs w:val="22"/>
        </w:rPr>
        <w:t>to comply with RIDDOR 95.</w:t>
      </w:r>
    </w:p>
    <w:p w14:paraId="0797E508" w14:textId="77777777" w:rsidR="00C57FF7" w:rsidRPr="00A4273D" w:rsidRDefault="00C57FF7" w:rsidP="00C57FF7">
      <w:pPr>
        <w:jc w:val="both"/>
        <w:rPr>
          <w:rFonts w:ascii="Arial" w:hAnsi="Arial" w:cs="Arial"/>
          <w:sz w:val="22"/>
          <w:szCs w:val="22"/>
        </w:rPr>
      </w:pPr>
    </w:p>
    <w:p w14:paraId="693A18BA" w14:textId="2861197C" w:rsidR="00C57FF7" w:rsidRPr="00A4273D" w:rsidRDefault="00C57FF7" w:rsidP="00C57FF7">
      <w:pPr>
        <w:jc w:val="both"/>
        <w:rPr>
          <w:rFonts w:ascii="Arial" w:hAnsi="Arial" w:cs="Arial"/>
          <w:sz w:val="22"/>
          <w:szCs w:val="22"/>
        </w:rPr>
      </w:pPr>
      <w:r w:rsidRPr="00A4273D">
        <w:rPr>
          <w:rFonts w:ascii="Arial" w:hAnsi="Arial" w:cs="Arial"/>
          <w:sz w:val="22"/>
          <w:szCs w:val="22"/>
        </w:rPr>
        <w:t>All accidents resulting in injury must be reported by completing the Accident book</w:t>
      </w:r>
      <w:r w:rsidR="0015573A">
        <w:rPr>
          <w:rFonts w:ascii="Arial" w:hAnsi="Arial" w:cs="Arial"/>
          <w:sz w:val="22"/>
          <w:szCs w:val="22"/>
        </w:rPr>
        <w:t>.</w:t>
      </w:r>
    </w:p>
    <w:p w14:paraId="74D399F1" w14:textId="77777777" w:rsidR="00C57FF7" w:rsidRPr="00A4273D" w:rsidRDefault="00C57FF7" w:rsidP="00C57FF7">
      <w:pPr>
        <w:jc w:val="both"/>
        <w:rPr>
          <w:rFonts w:ascii="Arial" w:hAnsi="Arial" w:cs="Arial"/>
          <w:sz w:val="22"/>
          <w:szCs w:val="22"/>
        </w:rPr>
      </w:pPr>
    </w:p>
    <w:p w14:paraId="74C5B4D9" w14:textId="4A5F770C" w:rsidR="00C57FF7" w:rsidRPr="00A4273D" w:rsidRDefault="00C57FF7" w:rsidP="00C57FF7">
      <w:pPr>
        <w:jc w:val="both"/>
        <w:rPr>
          <w:rFonts w:ascii="Arial" w:hAnsi="Arial" w:cs="Arial"/>
          <w:sz w:val="22"/>
          <w:szCs w:val="22"/>
        </w:rPr>
      </w:pPr>
      <w:r w:rsidRPr="52A1A184">
        <w:rPr>
          <w:rFonts w:ascii="Arial" w:hAnsi="Arial" w:cs="Arial"/>
          <w:sz w:val="22"/>
          <w:szCs w:val="22"/>
        </w:rPr>
        <w:t xml:space="preserve">In some </w:t>
      </w:r>
      <w:proofErr w:type="gramStart"/>
      <w:r w:rsidRPr="52A1A184">
        <w:rPr>
          <w:rFonts w:ascii="Arial" w:hAnsi="Arial" w:cs="Arial"/>
          <w:sz w:val="22"/>
          <w:szCs w:val="22"/>
        </w:rPr>
        <w:t>cases</w:t>
      </w:r>
      <w:proofErr w:type="gramEnd"/>
      <w:r w:rsidRPr="52A1A184">
        <w:rPr>
          <w:rFonts w:ascii="Arial" w:hAnsi="Arial" w:cs="Arial"/>
          <w:sz w:val="22"/>
          <w:szCs w:val="22"/>
        </w:rPr>
        <w:t xml:space="preserve"> an investigation will be necessary.  This will be initiated by the </w:t>
      </w:r>
      <w:r w:rsidR="0015573A">
        <w:rPr>
          <w:rFonts w:ascii="Arial" w:hAnsi="Arial" w:cs="Arial"/>
          <w:sz w:val="22"/>
          <w:szCs w:val="22"/>
        </w:rPr>
        <w:t xml:space="preserve">Headteacher </w:t>
      </w:r>
      <w:r w:rsidR="00165F48" w:rsidRPr="52A1A184">
        <w:rPr>
          <w:rFonts w:ascii="Arial" w:hAnsi="Arial" w:cs="Arial"/>
          <w:sz w:val="22"/>
          <w:szCs w:val="22"/>
        </w:rPr>
        <w:t xml:space="preserve">and Health and Safety </w:t>
      </w:r>
      <w:r w:rsidR="00686E41">
        <w:rPr>
          <w:rFonts w:ascii="Arial" w:hAnsi="Arial" w:cs="Arial"/>
          <w:sz w:val="22"/>
          <w:szCs w:val="22"/>
        </w:rPr>
        <w:t xml:space="preserve">representative </w:t>
      </w:r>
      <w:r w:rsidRPr="52A1A184">
        <w:rPr>
          <w:rFonts w:ascii="Arial" w:hAnsi="Arial" w:cs="Arial"/>
          <w:sz w:val="22"/>
          <w:szCs w:val="22"/>
        </w:rPr>
        <w:t>w</w:t>
      </w:r>
      <w:r w:rsidR="214563D1" w:rsidRPr="52A1A184">
        <w:rPr>
          <w:rFonts w:ascii="Arial" w:hAnsi="Arial" w:cs="Arial"/>
          <w:sz w:val="22"/>
          <w:szCs w:val="22"/>
        </w:rPr>
        <w:t>h</w:t>
      </w:r>
      <w:r w:rsidRPr="52A1A184">
        <w:rPr>
          <w:rFonts w:ascii="Arial" w:hAnsi="Arial" w:cs="Arial"/>
          <w:sz w:val="22"/>
          <w:szCs w:val="22"/>
        </w:rPr>
        <w:t>ere necessary.  An attempt will be made to discover why the accident occurred and what action should be taken to avoid a recurrence of the problem.</w:t>
      </w:r>
    </w:p>
    <w:p w14:paraId="5FB7E43D" w14:textId="77777777" w:rsidR="00C57FF7" w:rsidRPr="00A4273D" w:rsidRDefault="00C57FF7" w:rsidP="00C57FF7">
      <w:pPr>
        <w:jc w:val="both"/>
        <w:rPr>
          <w:rFonts w:ascii="Arial" w:hAnsi="Arial" w:cs="Arial"/>
          <w:sz w:val="22"/>
          <w:szCs w:val="22"/>
        </w:rPr>
      </w:pPr>
    </w:p>
    <w:p w14:paraId="2CBBD84B"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All eyewitness accounts will be collected as near the time of the accident as is reasonably practicable.</w:t>
      </w:r>
    </w:p>
    <w:p w14:paraId="3D6590CF" w14:textId="77777777" w:rsidR="00C57FF7" w:rsidRPr="00A4273D" w:rsidRDefault="00C57FF7" w:rsidP="00C57FF7">
      <w:pPr>
        <w:jc w:val="both"/>
        <w:rPr>
          <w:rFonts w:ascii="Arial" w:hAnsi="Arial" w:cs="Arial"/>
          <w:sz w:val="22"/>
          <w:szCs w:val="22"/>
        </w:rPr>
      </w:pPr>
    </w:p>
    <w:p w14:paraId="7C712DB0" w14:textId="6E196599"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All completed investigation reports will be kept by the </w:t>
      </w:r>
      <w:r w:rsidR="003014D8">
        <w:rPr>
          <w:rFonts w:ascii="Arial" w:hAnsi="Arial" w:cs="Arial"/>
          <w:sz w:val="22"/>
          <w:szCs w:val="22"/>
        </w:rPr>
        <w:t>Head</w:t>
      </w:r>
      <w:r w:rsidR="0015573A">
        <w:rPr>
          <w:rFonts w:ascii="Arial" w:hAnsi="Arial" w:cs="Arial"/>
          <w:sz w:val="22"/>
          <w:szCs w:val="22"/>
        </w:rPr>
        <w:t>teacher</w:t>
      </w:r>
      <w:r w:rsidRPr="00A4273D">
        <w:rPr>
          <w:rFonts w:ascii="Arial" w:hAnsi="Arial" w:cs="Arial"/>
          <w:sz w:val="22"/>
          <w:szCs w:val="22"/>
        </w:rPr>
        <w:t>.</w:t>
      </w:r>
    </w:p>
    <w:p w14:paraId="1CF2A6A3" w14:textId="77777777" w:rsidR="00C57FF7" w:rsidRPr="00A4273D" w:rsidRDefault="00C57FF7" w:rsidP="00C57FF7">
      <w:pPr>
        <w:jc w:val="both"/>
        <w:rPr>
          <w:rFonts w:ascii="Arial" w:hAnsi="Arial" w:cs="Arial"/>
          <w:sz w:val="22"/>
          <w:szCs w:val="22"/>
        </w:rPr>
      </w:pPr>
    </w:p>
    <w:p w14:paraId="23EF6BB2" w14:textId="5616ECF4" w:rsidR="00C57FF7" w:rsidRPr="00A4273D" w:rsidRDefault="0015573A" w:rsidP="00C57FF7">
      <w:pPr>
        <w:jc w:val="both"/>
        <w:rPr>
          <w:rFonts w:ascii="Arial" w:hAnsi="Arial" w:cs="Arial"/>
          <w:sz w:val="22"/>
          <w:szCs w:val="22"/>
        </w:rPr>
      </w:pPr>
      <w:r>
        <w:rPr>
          <w:rFonts w:ascii="Arial" w:hAnsi="Arial" w:cs="Arial"/>
          <w:sz w:val="22"/>
          <w:szCs w:val="22"/>
        </w:rPr>
        <w:t>The headteacher</w:t>
      </w:r>
      <w:r w:rsidR="00C57FF7" w:rsidRPr="00A4273D">
        <w:rPr>
          <w:rFonts w:ascii="Arial" w:hAnsi="Arial" w:cs="Arial"/>
          <w:sz w:val="22"/>
          <w:szCs w:val="22"/>
        </w:rPr>
        <w:t xml:space="preserve"> is responsible for reporting all cases of reportable accidents and diseases to the HSE.</w:t>
      </w:r>
      <w:r w:rsidR="00165F48">
        <w:rPr>
          <w:rFonts w:ascii="Arial" w:hAnsi="Arial" w:cs="Arial"/>
          <w:sz w:val="22"/>
          <w:szCs w:val="22"/>
        </w:rPr>
        <w:t xml:space="preserve">  All such reports will be made under the direction and guidance of the</w:t>
      </w:r>
      <w:r w:rsidR="00686E41">
        <w:rPr>
          <w:rFonts w:ascii="Arial" w:hAnsi="Arial" w:cs="Arial"/>
          <w:sz w:val="22"/>
          <w:szCs w:val="22"/>
        </w:rPr>
        <w:t xml:space="preserve"> proprietary body representative</w:t>
      </w:r>
      <w:r w:rsidR="00165F48">
        <w:rPr>
          <w:rFonts w:ascii="Arial" w:hAnsi="Arial" w:cs="Arial"/>
          <w:sz w:val="22"/>
          <w:szCs w:val="22"/>
        </w:rPr>
        <w:t>.</w:t>
      </w:r>
    </w:p>
    <w:p w14:paraId="33035326" w14:textId="77777777" w:rsidR="00C57FF7" w:rsidRPr="00A4273D" w:rsidRDefault="00C57FF7" w:rsidP="00C57FF7">
      <w:pPr>
        <w:jc w:val="both"/>
        <w:rPr>
          <w:rFonts w:ascii="Arial" w:hAnsi="Arial" w:cs="Arial"/>
          <w:sz w:val="22"/>
          <w:szCs w:val="22"/>
        </w:rPr>
      </w:pPr>
    </w:p>
    <w:p w14:paraId="21999739" w14:textId="7D691656" w:rsidR="00C57FF7" w:rsidRPr="00A4273D" w:rsidRDefault="00C57FF7" w:rsidP="00C57FF7">
      <w:pPr>
        <w:jc w:val="both"/>
        <w:rPr>
          <w:rFonts w:ascii="Arial" w:hAnsi="Arial" w:cs="Arial"/>
          <w:sz w:val="22"/>
          <w:szCs w:val="22"/>
        </w:rPr>
      </w:pPr>
      <w:r w:rsidRPr="00A4273D">
        <w:rPr>
          <w:rFonts w:ascii="Arial" w:hAnsi="Arial" w:cs="Arial"/>
          <w:sz w:val="22"/>
          <w:szCs w:val="22"/>
        </w:rPr>
        <w:t>Accident records are compiled and stored confidentially by the</w:t>
      </w:r>
      <w:r w:rsidR="0015573A">
        <w:rPr>
          <w:rFonts w:ascii="Arial" w:hAnsi="Arial" w:cs="Arial"/>
          <w:sz w:val="22"/>
          <w:szCs w:val="22"/>
        </w:rPr>
        <w:t xml:space="preserve"> Headteacher</w:t>
      </w:r>
      <w:r w:rsidRPr="00A4273D">
        <w:rPr>
          <w:rFonts w:ascii="Arial" w:hAnsi="Arial" w:cs="Arial"/>
          <w:sz w:val="22"/>
          <w:szCs w:val="22"/>
        </w:rPr>
        <w:t>.</w:t>
      </w:r>
    </w:p>
    <w:p w14:paraId="1C4B24F3" w14:textId="77777777" w:rsidR="00C57FF7" w:rsidRPr="00A4273D" w:rsidRDefault="00C57FF7" w:rsidP="00C57FF7">
      <w:pPr>
        <w:jc w:val="both"/>
        <w:rPr>
          <w:rFonts w:ascii="Arial" w:hAnsi="Arial" w:cs="Arial"/>
          <w:sz w:val="22"/>
          <w:szCs w:val="22"/>
        </w:rPr>
      </w:pPr>
    </w:p>
    <w:p w14:paraId="09D53D72"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3.2 Accident Procedure</w:t>
      </w:r>
    </w:p>
    <w:p w14:paraId="54A2F69C"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First aid should be administered by a qualified first aider only.  In smaller centres an appointed person will be identified to co-ordinate first aid activities, including ensuring first aid resources are available.  The appointed person will not be qualified to administer first aid.  In the event of injury requiring first aid the individual should be referred to their doctor for minor injuries and for serious injury the emergency services should be called.  </w:t>
      </w:r>
    </w:p>
    <w:p w14:paraId="0ADBA15B" w14:textId="77777777" w:rsidR="00C57FF7" w:rsidRPr="00A4273D" w:rsidRDefault="00C57FF7" w:rsidP="00C57FF7">
      <w:pPr>
        <w:jc w:val="both"/>
        <w:rPr>
          <w:rFonts w:ascii="Arial" w:hAnsi="Arial" w:cs="Arial"/>
          <w:sz w:val="22"/>
          <w:szCs w:val="22"/>
        </w:rPr>
      </w:pPr>
    </w:p>
    <w:p w14:paraId="26C9DC01"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Where doubt exists as to the severity of an incident, the emergency services should be called.</w:t>
      </w:r>
    </w:p>
    <w:p w14:paraId="2909D1D4" w14:textId="77777777" w:rsidR="00C57FF7" w:rsidRPr="00A4273D" w:rsidRDefault="00C57FF7" w:rsidP="00C57FF7">
      <w:pPr>
        <w:jc w:val="both"/>
        <w:rPr>
          <w:rFonts w:ascii="Arial" w:hAnsi="Arial" w:cs="Arial"/>
          <w:sz w:val="22"/>
          <w:szCs w:val="22"/>
        </w:rPr>
      </w:pPr>
    </w:p>
    <w:p w14:paraId="78C38615" w14:textId="6D114E3E"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Emergency telephone numbers will be held by the </w:t>
      </w:r>
      <w:r w:rsidR="0050107B">
        <w:rPr>
          <w:rFonts w:ascii="Arial" w:hAnsi="Arial" w:cs="Arial"/>
          <w:sz w:val="22"/>
          <w:szCs w:val="22"/>
        </w:rPr>
        <w:t>Head Teacher and available in the staff office</w:t>
      </w:r>
      <w:r w:rsidRPr="00A4273D">
        <w:rPr>
          <w:rFonts w:ascii="Arial" w:hAnsi="Arial" w:cs="Arial"/>
          <w:sz w:val="22"/>
          <w:szCs w:val="22"/>
        </w:rPr>
        <w:t>, where applicable.</w:t>
      </w:r>
    </w:p>
    <w:p w14:paraId="7FFBCC2F" w14:textId="77777777" w:rsidR="00C57FF7" w:rsidRPr="00A4273D" w:rsidRDefault="00C57FF7" w:rsidP="00C57FF7">
      <w:pPr>
        <w:jc w:val="both"/>
        <w:rPr>
          <w:rFonts w:ascii="Arial" w:hAnsi="Arial" w:cs="Arial"/>
          <w:sz w:val="22"/>
          <w:szCs w:val="22"/>
        </w:rPr>
      </w:pPr>
    </w:p>
    <w:p w14:paraId="79D53150"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Please see local First aid information for details of first aid responsibilities and locations of first aid boxes.</w:t>
      </w:r>
    </w:p>
    <w:p w14:paraId="02D1CF37" w14:textId="77777777" w:rsidR="00C57FF7" w:rsidRPr="00A4273D" w:rsidRDefault="00C57FF7" w:rsidP="00C57FF7">
      <w:pPr>
        <w:jc w:val="both"/>
        <w:rPr>
          <w:rFonts w:ascii="Arial" w:hAnsi="Arial" w:cs="Arial"/>
          <w:sz w:val="22"/>
          <w:szCs w:val="22"/>
        </w:rPr>
      </w:pPr>
    </w:p>
    <w:p w14:paraId="46071BEA"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3.3 Consultation and Communication</w:t>
      </w:r>
    </w:p>
    <w:p w14:paraId="19C6BCED" w14:textId="630B25F6"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The management of </w:t>
      </w:r>
      <w:r w:rsidR="00AA2961">
        <w:rPr>
          <w:rFonts w:ascii="Arial" w:hAnsi="Arial" w:cs="Arial"/>
          <w:sz w:val="22"/>
          <w:szCs w:val="22"/>
        </w:rPr>
        <w:t>BLOS</w:t>
      </w:r>
      <w:r w:rsidR="00686E41">
        <w:rPr>
          <w:rFonts w:ascii="Arial" w:hAnsi="Arial" w:cs="Arial"/>
          <w:sz w:val="22"/>
          <w:szCs w:val="22"/>
        </w:rPr>
        <w:t xml:space="preserve"> </w:t>
      </w:r>
      <w:r w:rsidRPr="00A4273D">
        <w:rPr>
          <w:rFonts w:ascii="Arial" w:hAnsi="Arial" w:cs="Arial"/>
          <w:sz w:val="22"/>
          <w:szCs w:val="22"/>
        </w:rPr>
        <w:t xml:space="preserve">see communication between staff at all levels as an essential part of effective health and safety management.  </w:t>
      </w:r>
      <w:r w:rsidR="00285EC2">
        <w:rPr>
          <w:rFonts w:ascii="Arial" w:hAnsi="Arial" w:cs="Arial"/>
          <w:sz w:val="22"/>
          <w:szCs w:val="22"/>
        </w:rPr>
        <w:t>M</w:t>
      </w:r>
      <w:r w:rsidRPr="00A4273D">
        <w:rPr>
          <w:rFonts w:ascii="Arial" w:hAnsi="Arial" w:cs="Arial"/>
          <w:sz w:val="22"/>
          <w:szCs w:val="22"/>
        </w:rPr>
        <w:t xml:space="preserve">anagement will communicate their commitment to safety orally, in writing and by example.  Consultation will be facilitated by means of raising health and safety matters at centre meetings.  </w:t>
      </w:r>
      <w:r w:rsidR="0050107B">
        <w:rPr>
          <w:rFonts w:ascii="Arial" w:hAnsi="Arial" w:cs="Arial"/>
          <w:sz w:val="22"/>
          <w:szCs w:val="22"/>
        </w:rPr>
        <w:t>Staff members</w:t>
      </w:r>
      <w:r w:rsidRPr="00A4273D">
        <w:rPr>
          <w:rFonts w:ascii="Arial" w:hAnsi="Arial" w:cs="Arial"/>
          <w:sz w:val="22"/>
          <w:szCs w:val="22"/>
        </w:rPr>
        <w:t xml:space="preserve"> should refer issues to </w:t>
      </w:r>
      <w:r w:rsidR="00285EC2">
        <w:rPr>
          <w:rFonts w:ascii="Arial" w:hAnsi="Arial" w:cs="Arial"/>
          <w:sz w:val="22"/>
          <w:szCs w:val="22"/>
        </w:rPr>
        <w:t xml:space="preserve">line managers and then </w:t>
      </w:r>
      <w:r w:rsidRPr="00A4273D">
        <w:rPr>
          <w:rFonts w:ascii="Arial" w:hAnsi="Arial" w:cs="Arial"/>
          <w:sz w:val="22"/>
          <w:szCs w:val="22"/>
        </w:rPr>
        <w:t xml:space="preserve">the </w:t>
      </w:r>
      <w:r w:rsidR="00285EC2">
        <w:rPr>
          <w:rFonts w:ascii="Arial" w:hAnsi="Arial" w:cs="Arial"/>
          <w:sz w:val="22"/>
          <w:szCs w:val="22"/>
        </w:rPr>
        <w:t xml:space="preserve">Headteacher </w:t>
      </w:r>
      <w:r w:rsidRPr="00A4273D">
        <w:rPr>
          <w:rFonts w:ascii="Arial" w:hAnsi="Arial" w:cs="Arial"/>
          <w:sz w:val="22"/>
          <w:szCs w:val="22"/>
        </w:rPr>
        <w:t xml:space="preserve">if necessary.  </w:t>
      </w:r>
    </w:p>
    <w:p w14:paraId="784A7D34" w14:textId="77777777" w:rsidR="00C57FF7" w:rsidRPr="00A4273D" w:rsidRDefault="00C57FF7" w:rsidP="00C57FF7">
      <w:pPr>
        <w:jc w:val="both"/>
        <w:rPr>
          <w:rFonts w:ascii="Arial" w:hAnsi="Arial" w:cs="Arial"/>
          <w:sz w:val="22"/>
          <w:szCs w:val="22"/>
        </w:rPr>
      </w:pPr>
    </w:p>
    <w:p w14:paraId="5CB21B11"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3.4 Contractors / Workmen</w:t>
      </w:r>
    </w:p>
    <w:p w14:paraId="37C539A9"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All Contractors / workmen on site will receive a fire safety induction including emergency procedures on their first visit.  All contractors / workmen should be supervised during their first visit.</w:t>
      </w:r>
    </w:p>
    <w:p w14:paraId="2441E41C" w14:textId="77777777" w:rsidR="00C57FF7" w:rsidRPr="00A4273D" w:rsidRDefault="00C57FF7" w:rsidP="00C57FF7">
      <w:pPr>
        <w:jc w:val="both"/>
        <w:rPr>
          <w:rFonts w:ascii="Arial" w:hAnsi="Arial" w:cs="Arial"/>
          <w:sz w:val="22"/>
          <w:szCs w:val="22"/>
        </w:rPr>
      </w:pPr>
    </w:p>
    <w:p w14:paraId="0ED8C63D"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3.5 Control of Hazardous substances (COSHH)</w:t>
      </w:r>
    </w:p>
    <w:p w14:paraId="2D39D140" w14:textId="77E4004D"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It is the policy of </w:t>
      </w:r>
      <w:r w:rsidR="00CD6E4F">
        <w:rPr>
          <w:rFonts w:ascii="Arial" w:hAnsi="Arial" w:cs="Arial"/>
          <w:sz w:val="22"/>
          <w:szCs w:val="22"/>
        </w:rPr>
        <w:t>BLOS</w:t>
      </w:r>
      <w:r w:rsidR="00686E41">
        <w:rPr>
          <w:rFonts w:ascii="Arial" w:hAnsi="Arial" w:cs="Arial"/>
          <w:sz w:val="22"/>
          <w:szCs w:val="22"/>
        </w:rPr>
        <w:t xml:space="preserve"> </w:t>
      </w:r>
      <w:r w:rsidRPr="00A4273D">
        <w:rPr>
          <w:rFonts w:ascii="Arial" w:hAnsi="Arial" w:cs="Arial"/>
          <w:sz w:val="22"/>
          <w:szCs w:val="22"/>
        </w:rPr>
        <w:t>to comply with COSHH regulations 1989.</w:t>
      </w:r>
    </w:p>
    <w:p w14:paraId="1E1D5BD8" w14:textId="77777777" w:rsidR="00C57FF7" w:rsidRPr="00A4273D" w:rsidRDefault="00C57FF7" w:rsidP="00C57FF7">
      <w:pPr>
        <w:jc w:val="both"/>
        <w:rPr>
          <w:rFonts w:ascii="Arial" w:hAnsi="Arial" w:cs="Arial"/>
          <w:sz w:val="22"/>
          <w:szCs w:val="22"/>
        </w:rPr>
      </w:pPr>
    </w:p>
    <w:p w14:paraId="67592DE8" w14:textId="1129C25E"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It is the policy of </w:t>
      </w:r>
      <w:r w:rsidR="00CD6E4F">
        <w:rPr>
          <w:rFonts w:ascii="Arial" w:hAnsi="Arial" w:cs="Arial"/>
          <w:sz w:val="22"/>
          <w:szCs w:val="22"/>
        </w:rPr>
        <w:t>BLOS</w:t>
      </w:r>
      <w:r w:rsidR="00686E41">
        <w:rPr>
          <w:rFonts w:ascii="Arial" w:hAnsi="Arial" w:cs="Arial"/>
          <w:sz w:val="22"/>
          <w:szCs w:val="22"/>
        </w:rPr>
        <w:t xml:space="preserve"> </w:t>
      </w:r>
      <w:r w:rsidRPr="00A4273D">
        <w:rPr>
          <w:rFonts w:ascii="Arial" w:hAnsi="Arial" w:cs="Arial"/>
          <w:sz w:val="22"/>
          <w:szCs w:val="22"/>
        </w:rPr>
        <w:t xml:space="preserve">to minimise and where possible eliminate the need for hazardous substances on </w:t>
      </w:r>
      <w:r w:rsidR="00E26C12">
        <w:rPr>
          <w:rFonts w:ascii="Arial" w:hAnsi="Arial" w:cs="Arial"/>
          <w:sz w:val="22"/>
          <w:szCs w:val="22"/>
        </w:rPr>
        <w:t>the</w:t>
      </w:r>
      <w:r w:rsidRPr="00A4273D">
        <w:rPr>
          <w:rFonts w:ascii="Arial" w:hAnsi="Arial" w:cs="Arial"/>
          <w:sz w:val="22"/>
          <w:szCs w:val="22"/>
        </w:rPr>
        <w:t xml:space="preserve"> premises.  </w:t>
      </w:r>
    </w:p>
    <w:p w14:paraId="6342FF36" w14:textId="77777777" w:rsidR="00C57FF7" w:rsidRPr="00A4273D" w:rsidRDefault="00C57FF7" w:rsidP="00C57FF7">
      <w:pPr>
        <w:jc w:val="both"/>
        <w:rPr>
          <w:rFonts w:ascii="Arial" w:hAnsi="Arial" w:cs="Arial"/>
          <w:sz w:val="22"/>
          <w:szCs w:val="22"/>
        </w:rPr>
      </w:pPr>
    </w:p>
    <w:p w14:paraId="1C45A3F8"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A risk assessment will be carried out of all work involving exposure to hazardous substances.  The assessment will be based on manufacturers and </w:t>
      </w:r>
      <w:proofErr w:type="gramStart"/>
      <w:r w:rsidRPr="00A4273D">
        <w:rPr>
          <w:rFonts w:ascii="Arial" w:hAnsi="Arial" w:cs="Arial"/>
          <w:sz w:val="22"/>
          <w:szCs w:val="22"/>
        </w:rPr>
        <w:t>suppliers</w:t>
      </w:r>
      <w:proofErr w:type="gramEnd"/>
      <w:r w:rsidRPr="00A4273D">
        <w:rPr>
          <w:rFonts w:ascii="Arial" w:hAnsi="Arial" w:cs="Arial"/>
          <w:sz w:val="22"/>
          <w:szCs w:val="22"/>
        </w:rPr>
        <w:t xml:space="preserve"> health and safety guidance and our own knowledge of the work process.</w:t>
      </w:r>
    </w:p>
    <w:p w14:paraId="36B02368" w14:textId="77777777" w:rsidR="00C57FF7" w:rsidRPr="00A4273D" w:rsidRDefault="00C57FF7" w:rsidP="00C57FF7">
      <w:pPr>
        <w:jc w:val="both"/>
        <w:rPr>
          <w:rFonts w:ascii="Arial" w:hAnsi="Arial" w:cs="Arial"/>
          <w:sz w:val="22"/>
          <w:szCs w:val="22"/>
        </w:rPr>
      </w:pPr>
    </w:p>
    <w:p w14:paraId="1E4B1D1B" w14:textId="4C335B11" w:rsidR="00C57FF7" w:rsidRPr="00A4273D" w:rsidRDefault="00B834EF" w:rsidP="00C57FF7">
      <w:pPr>
        <w:jc w:val="both"/>
        <w:rPr>
          <w:rFonts w:ascii="Arial" w:hAnsi="Arial" w:cs="Arial"/>
          <w:sz w:val="22"/>
          <w:szCs w:val="22"/>
        </w:rPr>
      </w:pPr>
      <w:r>
        <w:rPr>
          <w:rFonts w:ascii="Arial" w:hAnsi="Arial" w:cs="Arial"/>
          <w:sz w:val="22"/>
          <w:szCs w:val="22"/>
        </w:rPr>
        <w:t>BLOS</w:t>
      </w:r>
      <w:r w:rsidR="00686E41">
        <w:rPr>
          <w:rFonts w:ascii="Arial" w:hAnsi="Arial" w:cs="Arial"/>
          <w:sz w:val="22"/>
          <w:szCs w:val="22"/>
        </w:rPr>
        <w:t xml:space="preserve"> </w:t>
      </w:r>
      <w:r w:rsidR="00C57FF7" w:rsidRPr="00A4273D">
        <w:rPr>
          <w:rFonts w:ascii="Arial" w:hAnsi="Arial" w:cs="Arial"/>
          <w:sz w:val="22"/>
          <w:szCs w:val="22"/>
        </w:rPr>
        <w:t>will ensure that exposure of staff and members of the public to hazardous substances is minimised and adequately controlled in all cases.</w:t>
      </w:r>
    </w:p>
    <w:p w14:paraId="42A863DC" w14:textId="77777777" w:rsidR="00C57FF7" w:rsidRPr="00A4273D" w:rsidRDefault="00C57FF7" w:rsidP="00C57FF7">
      <w:pPr>
        <w:jc w:val="both"/>
        <w:rPr>
          <w:rFonts w:ascii="Arial" w:hAnsi="Arial" w:cs="Arial"/>
          <w:sz w:val="22"/>
          <w:szCs w:val="22"/>
        </w:rPr>
      </w:pPr>
    </w:p>
    <w:p w14:paraId="510BBA99"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Assessments will be reviewed periodically, whenever there is a substantial modification to the work process and if there is any reason to suspect that the assessment may no longer be valid.</w:t>
      </w:r>
    </w:p>
    <w:p w14:paraId="4A026AF4" w14:textId="77777777" w:rsidR="00C57FF7" w:rsidRPr="00A4273D" w:rsidRDefault="00C57FF7" w:rsidP="00C57FF7">
      <w:pPr>
        <w:jc w:val="both"/>
        <w:rPr>
          <w:rFonts w:ascii="Arial" w:hAnsi="Arial" w:cs="Arial"/>
          <w:sz w:val="22"/>
          <w:szCs w:val="22"/>
        </w:rPr>
      </w:pPr>
    </w:p>
    <w:p w14:paraId="59CDF7A5"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3.6 Display Screen Equipment</w:t>
      </w:r>
    </w:p>
    <w:p w14:paraId="4DA24916" w14:textId="68887BBB"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It is the policy of </w:t>
      </w:r>
      <w:r w:rsidR="00B834EF">
        <w:rPr>
          <w:rFonts w:ascii="Arial" w:hAnsi="Arial" w:cs="Arial"/>
          <w:sz w:val="22"/>
          <w:szCs w:val="22"/>
        </w:rPr>
        <w:t>BLOS</w:t>
      </w:r>
      <w:r w:rsidR="00686E41">
        <w:rPr>
          <w:rFonts w:ascii="Arial" w:hAnsi="Arial" w:cs="Arial"/>
          <w:sz w:val="22"/>
          <w:szCs w:val="22"/>
        </w:rPr>
        <w:t xml:space="preserve"> </w:t>
      </w:r>
      <w:r w:rsidRPr="00A4273D">
        <w:rPr>
          <w:rFonts w:ascii="Arial" w:hAnsi="Arial" w:cs="Arial"/>
          <w:sz w:val="22"/>
          <w:szCs w:val="22"/>
        </w:rPr>
        <w:t>to comply with the Health and Safety (Display Screen Equipment) Regulations 1992.</w:t>
      </w:r>
    </w:p>
    <w:p w14:paraId="65DAAA28" w14:textId="77777777" w:rsidR="00C57FF7" w:rsidRPr="00A4273D" w:rsidRDefault="00C57FF7" w:rsidP="00C57FF7">
      <w:pPr>
        <w:jc w:val="both"/>
        <w:rPr>
          <w:rFonts w:ascii="Arial" w:hAnsi="Arial" w:cs="Arial"/>
          <w:sz w:val="22"/>
          <w:szCs w:val="22"/>
        </w:rPr>
      </w:pPr>
    </w:p>
    <w:p w14:paraId="10BEA038" w14:textId="75725E6E" w:rsidR="00C57FF7" w:rsidRPr="00A4273D" w:rsidRDefault="00B834EF" w:rsidP="00C57FF7">
      <w:pPr>
        <w:jc w:val="both"/>
        <w:rPr>
          <w:rFonts w:ascii="Arial" w:hAnsi="Arial" w:cs="Arial"/>
          <w:sz w:val="22"/>
          <w:szCs w:val="22"/>
        </w:rPr>
      </w:pPr>
      <w:r>
        <w:rPr>
          <w:rFonts w:ascii="Arial" w:hAnsi="Arial" w:cs="Arial"/>
          <w:sz w:val="22"/>
          <w:szCs w:val="22"/>
        </w:rPr>
        <w:t>BLOS</w:t>
      </w:r>
      <w:r w:rsidR="00686E41">
        <w:rPr>
          <w:rFonts w:ascii="Arial" w:hAnsi="Arial" w:cs="Arial"/>
          <w:sz w:val="22"/>
          <w:szCs w:val="22"/>
        </w:rPr>
        <w:t xml:space="preserve"> </w:t>
      </w:r>
      <w:r w:rsidR="00C57FF7" w:rsidRPr="00A4273D">
        <w:rPr>
          <w:rFonts w:ascii="Arial" w:hAnsi="Arial" w:cs="Arial"/>
          <w:sz w:val="22"/>
          <w:szCs w:val="22"/>
        </w:rPr>
        <w:t>will conduct a risk assessment of any employees using VDU screens as a significant part of their job.  The risks to users of VDU screens will be reduced to the lowest extent reasonably practicable.</w:t>
      </w:r>
    </w:p>
    <w:p w14:paraId="7C153618" w14:textId="77777777" w:rsidR="00C57FF7" w:rsidRPr="00A4273D" w:rsidRDefault="00C57FF7" w:rsidP="00C57FF7">
      <w:pPr>
        <w:jc w:val="both"/>
        <w:rPr>
          <w:rFonts w:ascii="Arial" w:hAnsi="Arial" w:cs="Arial"/>
          <w:sz w:val="22"/>
          <w:szCs w:val="22"/>
        </w:rPr>
      </w:pPr>
    </w:p>
    <w:p w14:paraId="54C927EF"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VDU screen users will be allowed periodic breaks in their work.</w:t>
      </w:r>
    </w:p>
    <w:p w14:paraId="440DE759" w14:textId="77777777" w:rsidR="00C57FF7" w:rsidRPr="00A4273D" w:rsidRDefault="00C57FF7" w:rsidP="00C57FF7">
      <w:pPr>
        <w:jc w:val="both"/>
        <w:rPr>
          <w:rFonts w:ascii="Arial" w:hAnsi="Arial" w:cs="Arial"/>
          <w:sz w:val="22"/>
          <w:szCs w:val="22"/>
        </w:rPr>
      </w:pPr>
    </w:p>
    <w:p w14:paraId="64710DE8"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All VDU screen users will be given appropriate and adequate training on the health and safety aspects of this type of work and will be given further training and information whenever the organisation of the workstation is substantially modified.  For more </w:t>
      </w:r>
      <w:proofErr w:type="gramStart"/>
      <w:r w:rsidRPr="00A4273D">
        <w:rPr>
          <w:rFonts w:ascii="Arial" w:hAnsi="Arial" w:cs="Arial"/>
          <w:sz w:val="22"/>
          <w:szCs w:val="22"/>
        </w:rPr>
        <w:t>information</w:t>
      </w:r>
      <w:proofErr w:type="gramEnd"/>
      <w:r w:rsidRPr="00A4273D">
        <w:rPr>
          <w:rFonts w:ascii="Arial" w:hAnsi="Arial" w:cs="Arial"/>
          <w:sz w:val="22"/>
          <w:szCs w:val="22"/>
        </w:rPr>
        <w:t xml:space="preserve"> please see the </w:t>
      </w:r>
      <w:r w:rsidRPr="00A4273D">
        <w:rPr>
          <w:rFonts w:ascii="Arial" w:hAnsi="Arial" w:cs="Arial"/>
          <w:i/>
          <w:sz w:val="22"/>
          <w:szCs w:val="22"/>
        </w:rPr>
        <w:t>Guidelines for working in an office environment and using VDU’s.</w:t>
      </w:r>
    </w:p>
    <w:p w14:paraId="602F6F8C" w14:textId="77777777" w:rsidR="00C57FF7" w:rsidRPr="00A4273D" w:rsidRDefault="00C57FF7" w:rsidP="00C57FF7">
      <w:pPr>
        <w:jc w:val="both"/>
        <w:rPr>
          <w:rFonts w:ascii="Arial" w:hAnsi="Arial" w:cs="Arial"/>
          <w:sz w:val="22"/>
          <w:szCs w:val="22"/>
        </w:rPr>
      </w:pPr>
    </w:p>
    <w:p w14:paraId="16D727C7"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3.7 Electrical equipment</w:t>
      </w:r>
    </w:p>
    <w:p w14:paraId="571DAF92"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All electrical equipment must be used only for its intended purpose.</w:t>
      </w:r>
    </w:p>
    <w:p w14:paraId="28E5494F" w14:textId="77777777" w:rsidR="00C57FF7" w:rsidRPr="00A4273D" w:rsidRDefault="00C57FF7" w:rsidP="00C57FF7">
      <w:pPr>
        <w:jc w:val="both"/>
        <w:rPr>
          <w:rFonts w:ascii="Arial" w:hAnsi="Arial" w:cs="Arial"/>
          <w:sz w:val="22"/>
          <w:szCs w:val="22"/>
        </w:rPr>
      </w:pPr>
    </w:p>
    <w:p w14:paraId="7F3A2A4C" w14:textId="3E136D5D" w:rsidR="00C57FF7" w:rsidRPr="00A4273D" w:rsidRDefault="002B57C6" w:rsidP="00C57FF7">
      <w:pPr>
        <w:jc w:val="both"/>
        <w:rPr>
          <w:rFonts w:ascii="Arial" w:hAnsi="Arial" w:cs="Arial"/>
          <w:sz w:val="22"/>
          <w:szCs w:val="22"/>
        </w:rPr>
      </w:pPr>
      <w:r>
        <w:rPr>
          <w:rFonts w:ascii="Arial" w:hAnsi="Arial" w:cs="Arial"/>
          <w:sz w:val="22"/>
          <w:szCs w:val="22"/>
        </w:rPr>
        <w:t>BLOS</w:t>
      </w:r>
      <w:r w:rsidR="00686E41">
        <w:rPr>
          <w:rFonts w:ascii="Arial" w:hAnsi="Arial" w:cs="Arial"/>
          <w:sz w:val="22"/>
          <w:szCs w:val="22"/>
        </w:rPr>
        <w:t xml:space="preserve"> </w:t>
      </w:r>
      <w:r w:rsidR="00C57FF7" w:rsidRPr="00A4273D">
        <w:rPr>
          <w:rFonts w:ascii="Arial" w:hAnsi="Arial" w:cs="Arial"/>
          <w:sz w:val="22"/>
          <w:szCs w:val="22"/>
        </w:rPr>
        <w:t>adopts a routine of testing portable equipment (PAT Testing) based on equipment type and usage.</w:t>
      </w:r>
    </w:p>
    <w:p w14:paraId="75759433" w14:textId="77777777" w:rsidR="00C57FF7" w:rsidRPr="00A4273D" w:rsidRDefault="00C57FF7" w:rsidP="00C57FF7">
      <w:pPr>
        <w:jc w:val="both"/>
        <w:rPr>
          <w:rFonts w:ascii="Arial" w:hAnsi="Arial" w:cs="Arial"/>
          <w:sz w:val="22"/>
          <w:szCs w:val="22"/>
        </w:rPr>
      </w:pPr>
    </w:p>
    <w:p w14:paraId="3AC36CA0"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Users of portable equipment should undertake a visual check before each use.</w:t>
      </w:r>
    </w:p>
    <w:p w14:paraId="762B18F4" w14:textId="77777777" w:rsidR="00C57FF7" w:rsidRPr="00A4273D" w:rsidRDefault="00C57FF7" w:rsidP="00C57FF7">
      <w:pPr>
        <w:jc w:val="both"/>
        <w:rPr>
          <w:rFonts w:ascii="Arial" w:hAnsi="Arial" w:cs="Arial"/>
          <w:sz w:val="22"/>
          <w:szCs w:val="22"/>
        </w:rPr>
      </w:pPr>
    </w:p>
    <w:p w14:paraId="6E6938E1"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3.8 Evacuation Procedure</w:t>
      </w:r>
    </w:p>
    <w:p w14:paraId="55B813D6" w14:textId="4A4DEACF"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In the event of a fire alarm being activated or in any other </w:t>
      </w:r>
      <w:proofErr w:type="gramStart"/>
      <w:r w:rsidRPr="00A4273D">
        <w:rPr>
          <w:rFonts w:ascii="Arial" w:hAnsi="Arial" w:cs="Arial"/>
          <w:sz w:val="22"/>
          <w:szCs w:val="22"/>
        </w:rPr>
        <w:t>emergency situation</w:t>
      </w:r>
      <w:proofErr w:type="gramEnd"/>
      <w:r w:rsidRPr="00A4273D">
        <w:rPr>
          <w:rFonts w:ascii="Arial" w:hAnsi="Arial" w:cs="Arial"/>
          <w:sz w:val="22"/>
          <w:szCs w:val="22"/>
        </w:rPr>
        <w:t xml:space="preserve">, all persons must leave the building by the nearest available exit and assemble at the designated assembly point.  (See local fire procedures for detailed information).  The centre Fire Marshall will supervise evacuation and liaise with the emergency services.  </w:t>
      </w:r>
      <w:r w:rsidR="0050107B">
        <w:rPr>
          <w:rFonts w:ascii="Arial" w:hAnsi="Arial" w:cs="Arial"/>
          <w:sz w:val="22"/>
          <w:szCs w:val="22"/>
        </w:rPr>
        <w:t>Teachers</w:t>
      </w:r>
      <w:r w:rsidRPr="00A4273D">
        <w:rPr>
          <w:rFonts w:ascii="Arial" w:hAnsi="Arial" w:cs="Arial"/>
          <w:sz w:val="22"/>
          <w:szCs w:val="22"/>
        </w:rPr>
        <w:t xml:space="preserve"> are responsible for the safe evacuation of young people in their group and must carry out a roll call at the assembly point to ensure all young people are accounted for and report their findings to the Centre Fire Marshall.  </w:t>
      </w:r>
      <w:r w:rsidR="00582B1D" w:rsidRPr="007E39A2">
        <w:rPr>
          <w:rFonts w:ascii="Arial" w:hAnsi="Arial" w:cs="Arial"/>
          <w:sz w:val="22"/>
          <w:szCs w:val="22"/>
        </w:rPr>
        <w:t xml:space="preserve">Likewise, </w:t>
      </w:r>
      <w:r w:rsidR="00542697">
        <w:rPr>
          <w:rFonts w:ascii="Arial" w:hAnsi="Arial" w:cs="Arial"/>
          <w:sz w:val="22"/>
          <w:szCs w:val="22"/>
        </w:rPr>
        <w:t>the Headteacher</w:t>
      </w:r>
      <w:r w:rsidR="003014D8">
        <w:rPr>
          <w:rFonts w:ascii="Arial" w:hAnsi="Arial" w:cs="Arial"/>
          <w:sz w:val="22"/>
          <w:szCs w:val="22"/>
        </w:rPr>
        <w:t xml:space="preserve"> </w:t>
      </w:r>
      <w:r w:rsidR="00582B1D" w:rsidRPr="007E39A2">
        <w:rPr>
          <w:rFonts w:ascii="Arial" w:hAnsi="Arial" w:cs="Arial"/>
          <w:sz w:val="22"/>
          <w:szCs w:val="22"/>
        </w:rPr>
        <w:t>must carry out a roll call of their staff on site, as well as any visitors recorded in the visitors’ book, to ensure all staff and visitors are accounted for and report their findings to the Centre Fire Marshall.</w:t>
      </w:r>
    </w:p>
    <w:p w14:paraId="11DDDB93" w14:textId="77777777" w:rsidR="00C57FF7" w:rsidRPr="00A4273D" w:rsidRDefault="00C57FF7" w:rsidP="00C57FF7">
      <w:pPr>
        <w:jc w:val="both"/>
        <w:rPr>
          <w:rFonts w:ascii="Arial" w:hAnsi="Arial" w:cs="Arial"/>
          <w:sz w:val="22"/>
          <w:szCs w:val="22"/>
        </w:rPr>
      </w:pPr>
    </w:p>
    <w:p w14:paraId="073D6049"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3.9 Fire Safety</w:t>
      </w:r>
    </w:p>
    <w:p w14:paraId="58A387BE"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All employees must ensure they have read and understood the organisations fire procedure.</w:t>
      </w:r>
    </w:p>
    <w:p w14:paraId="149B58D8" w14:textId="77777777" w:rsidR="00C57FF7" w:rsidRPr="00A4273D" w:rsidRDefault="00C57FF7" w:rsidP="00C57FF7">
      <w:pPr>
        <w:jc w:val="both"/>
        <w:rPr>
          <w:rFonts w:ascii="Arial" w:hAnsi="Arial" w:cs="Arial"/>
          <w:sz w:val="22"/>
          <w:szCs w:val="22"/>
        </w:rPr>
      </w:pPr>
    </w:p>
    <w:p w14:paraId="26AC21A0" w14:textId="39D85931"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The </w:t>
      </w:r>
      <w:r w:rsidR="003014D8">
        <w:rPr>
          <w:rFonts w:ascii="Arial" w:hAnsi="Arial" w:cs="Arial"/>
          <w:sz w:val="22"/>
          <w:szCs w:val="22"/>
        </w:rPr>
        <w:t>Head</w:t>
      </w:r>
      <w:r w:rsidR="007D4480">
        <w:rPr>
          <w:rFonts w:ascii="Arial" w:hAnsi="Arial" w:cs="Arial"/>
          <w:sz w:val="22"/>
          <w:szCs w:val="22"/>
        </w:rPr>
        <w:t xml:space="preserve">teacher </w:t>
      </w:r>
      <w:r w:rsidRPr="00A4273D">
        <w:rPr>
          <w:rFonts w:ascii="Arial" w:hAnsi="Arial" w:cs="Arial"/>
          <w:sz w:val="22"/>
          <w:szCs w:val="22"/>
        </w:rPr>
        <w:t xml:space="preserve">will ensure a fire risk assessment is carried out for all premises.  Implementation of any recommendations both from the </w:t>
      </w:r>
      <w:r w:rsidR="003014D8">
        <w:rPr>
          <w:rFonts w:ascii="Arial" w:hAnsi="Arial" w:cs="Arial"/>
          <w:sz w:val="22"/>
          <w:szCs w:val="22"/>
        </w:rPr>
        <w:t>Senior Managers</w:t>
      </w:r>
      <w:r w:rsidR="0050107B">
        <w:rPr>
          <w:rFonts w:ascii="Arial" w:hAnsi="Arial" w:cs="Arial"/>
          <w:sz w:val="22"/>
          <w:szCs w:val="22"/>
        </w:rPr>
        <w:t xml:space="preserve">, Health and Safety </w:t>
      </w:r>
      <w:r w:rsidR="00686E41">
        <w:rPr>
          <w:rFonts w:ascii="Arial" w:hAnsi="Arial" w:cs="Arial"/>
          <w:sz w:val="22"/>
          <w:szCs w:val="22"/>
        </w:rPr>
        <w:t xml:space="preserve">proprietary body representative </w:t>
      </w:r>
      <w:r w:rsidRPr="00A4273D">
        <w:rPr>
          <w:rFonts w:ascii="Arial" w:hAnsi="Arial" w:cs="Arial"/>
          <w:sz w:val="22"/>
          <w:szCs w:val="22"/>
        </w:rPr>
        <w:t>or from the local fire service inspection staff is the responsibility of the H &amp; S Co-ordinator.</w:t>
      </w:r>
    </w:p>
    <w:p w14:paraId="3492B1B8" w14:textId="77777777" w:rsidR="00C57FF7" w:rsidRPr="00A4273D" w:rsidRDefault="00C57FF7" w:rsidP="00C57FF7">
      <w:pPr>
        <w:jc w:val="both"/>
        <w:rPr>
          <w:rFonts w:ascii="Arial" w:hAnsi="Arial" w:cs="Arial"/>
          <w:sz w:val="22"/>
          <w:szCs w:val="22"/>
        </w:rPr>
      </w:pPr>
    </w:p>
    <w:p w14:paraId="7AB8BB54" w14:textId="3BE286B7"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The H &amp; S Co-ordinator is also responsible for ensuring the maintenance and </w:t>
      </w:r>
      <w:r w:rsidR="00AF60B1">
        <w:rPr>
          <w:rFonts w:ascii="Arial" w:hAnsi="Arial" w:cs="Arial"/>
          <w:sz w:val="22"/>
          <w:szCs w:val="22"/>
        </w:rPr>
        <w:t>testing of fire alarms and fire-</w:t>
      </w:r>
      <w:r w:rsidRPr="00A4273D">
        <w:rPr>
          <w:rFonts w:ascii="Arial" w:hAnsi="Arial" w:cs="Arial"/>
          <w:sz w:val="22"/>
          <w:szCs w:val="22"/>
        </w:rPr>
        <w:t>fighting equipment.  The actual maintenance of the equipment will be the subject of an annual contract with a specialist firm.</w:t>
      </w:r>
    </w:p>
    <w:p w14:paraId="1BF77D67" w14:textId="77777777" w:rsidR="00C57FF7" w:rsidRPr="00A4273D" w:rsidRDefault="00C57FF7" w:rsidP="00C57FF7">
      <w:pPr>
        <w:jc w:val="both"/>
        <w:rPr>
          <w:rFonts w:ascii="Arial" w:hAnsi="Arial" w:cs="Arial"/>
          <w:sz w:val="22"/>
          <w:szCs w:val="22"/>
        </w:rPr>
      </w:pPr>
    </w:p>
    <w:p w14:paraId="0092A3E0"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All persons on the premises have a duty to report immediately any fire, smoke or potential fire hazards by using a fire alarm or reporting to a senior member of staff.</w:t>
      </w:r>
    </w:p>
    <w:p w14:paraId="14A5787B" w14:textId="77777777" w:rsidR="00C57FF7" w:rsidRPr="00A4273D" w:rsidRDefault="00C57FF7" w:rsidP="00C57FF7">
      <w:pPr>
        <w:jc w:val="both"/>
        <w:rPr>
          <w:rFonts w:ascii="Arial" w:hAnsi="Arial" w:cs="Arial"/>
          <w:sz w:val="22"/>
          <w:szCs w:val="22"/>
        </w:rPr>
      </w:pPr>
    </w:p>
    <w:p w14:paraId="2B0BD1B1"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All employees have the duty to conduct their operations in such a way as to minimise the risk of fire.  This involves keeping combustible materials separate from sources of ignition and avoiding unnecessary accumulation of combustible materials.</w:t>
      </w:r>
    </w:p>
    <w:p w14:paraId="7F782B75" w14:textId="77777777" w:rsidR="00C57FF7" w:rsidRPr="00A4273D" w:rsidRDefault="00C57FF7" w:rsidP="00C57FF7">
      <w:pPr>
        <w:jc w:val="both"/>
        <w:rPr>
          <w:rFonts w:ascii="Arial" w:hAnsi="Arial" w:cs="Arial"/>
          <w:sz w:val="22"/>
          <w:szCs w:val="22"/>
        </w:rPr>
      </w:pPr>
    </w:p>
    <w:p w14:paraId="402819E2" w14:textId="07C562FB"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Smoking is not permitted in any </w:t>
      </w:r>
      <w:r w:rsidR="00DD0A38">
        <w:rPr>
          <w:rFonts w:ascii="Arial" w:hAnsi="Arial" w:cs="Arial"/>
          <w:sz w:val="22"/>
          <w:szCs w:val="22"/>
        </w:rPr>
        <w:t xml:space="preserve">part </w:t>
      </w:r>
      <w:r w:rsidRPr="00A4273D">
        <w:rPr>
          <w:rFonts w:ascii="Arial" w:hAnsi="Arial" w:cs="Arial"/>
          <w:sz w:val="22"/>
          <w:szCs w:val="22"/>
        </w:rPr>
        <w:t xml:space="preserve">of the </w:t>
      </w:r>
      <w:r w:rsidR="00B54C71">
        <w:rPr>
          <w:rFonts w:ascii="Arial" w:hAnsi="Arial" w:cs="Arial"/>
          <w:sz w:val="22"/>
          <w:szCs w:val="22"/>
        </w:rPr>
        <w:t>BLOS</w:t>
      </w:r>
      <w:r w:rsidR="00686E41">
        <w:rPr>
          <w:rFonts w:ascii="Arial" w:hAnsi="Arial" w:cs="Arial"/>
          <w:sz w:val="22"/>
          <w:szCs w:val="22"/>
        </w:rPr>
        <w:t xml:space="preserve"> </w:t>
      </w:r>
      <w:r w:rsidR="00DD0A38">
        <w:rPr>
          <w:rFonts w:ascii="Arial" w:hAnsi="Arial" w:cs="Arial"/>
          <w:sz w:val="22"/>
          <w:szCs w:val="22"/>
        </w:rPr>
        <w:t>site</w:t>
      </w:r>
      <w:r w:rsidRPr="00A4273D">
        <w:rPr>
          <w:rFonts w:ascii="Arial" w:hAnsi="Arial" w:cs="Arial"/>
          <w:sz w:val="22"/>
          <w:szCs w:val="22"/>
        </w:rPr>
        <w:t xml:space="preserve">.  Smoking outside the </w:t>
      </w:r>
      <w:r w:rsidR="0081214B">
        <w:rPr>
          <w:rFonts w:ascii="Arial" w:hAnsi="Arial" w:cs="Arial"/>
          <w:sz w:val="22"/>
          <w:szCs w:val="22"/>
        </w:rPr>
        <w:t>BLOS</w:t>
      </w:r>
      <w:r w:rsidR="00686E41">
        <w:rPr>
          <w:rFonts w:ascii="Arial" w:hAnsi="Arial" w:cs="Arial"/>
          <w:sz w:val="22"/>
          <w:szCs w:val="22"/>
        </w:rPr>
        <w:t xml:space="preserve"> </w:t>
      </w:r>
      <w:r w:rsidRPr="00A4273D">
        <w:rPr>
          <w:rFonts w:ascii="Arial" w:hAnsi="Arial" w:cs="Arial"/>
          <w:sz w:val="22"/>
          <w:szCs w:val="22"/>
        </w:rPr>
        <w:t>premises must be supervised and appropriate disposal facilities provided.</w:t>
      </w:r>
    </w:p>
    <w:p w14:paraId="5D75C466" w14:textId="77777777" w:rsidR="00C57FF7" w:rsidRPr="00A4273D" w:rsidRDefault="00C57FF7" w:rsidP="00C57FF7">
      <w:pPr>
        <w:jc w:val="both"/>
        <w:rPr>
          <w:rFonts w:ascii="Arial" w:hAnsi="Arial" w:cs="Arial"/>
          <w:sz w:val="22"/>
          <w:szCs w:val="22"/>
        </w:rPr>
      </w:pPr>
    </w:p>
    <w:p w14:paraId="09FC59F8" w14:textId="2FE84EE1" w:rsidR="00C57FF7" w:rsidRPr="00A4273D" w:rsidRDefault="0050107B" w:rsidP="00C57FF7">
      <w:pPr>
        <w:jc w:val="both"/>
        <w:rPr>
          <w:rFonts w:ascii="Arial" w:hAnsi="Arial" w:cs="Arial"/>
          <w:sz w:val="22"/>
          <w:szCs w:val="22"/>
        </w:rPr>
      </w:pPr>
      <w:r>
        <w:rPr>
          <w:rFonts w:ascii="Arial" w:hAnsi="Arial" w:cs="Arial"/>
          <w:sz w:val="22"/>
          <w:szCs w:val="22"/>
        </w:rPr>
        <w:t>Man</w:t>
      </w:r>
      <w:r w:rsidR="003014D8">
        <w:rPr>
          <w:rFonts w:ascii="Arial" w:hAnsi="Arial" w:cs="Arial"/>
          <w:sz w:val="22"/>
          <w:szCs w:val="22"/>
        </w:rPr>
        <w:t>a</w:t>
      </w:r>
      <w:r>
        <w:rPr>
          <w:rFonts w:ascii="Arial" w:hAnsi="Arial" w:cs="Arial"/>
          <w:sz w:val="22"/>
          <w:szCs w:val="22"/>
        </w:rPr>
        <w:t>gers / Health and Safety Coordinators</w:t>
      </w:r>
      <w:r w:rsidR="00C57FF7" w:rsidRPr="00A4273D">
        <w:rPr>
          <w:rFonts w:ascii="Arial" w:hAnsi="Arial" w:cs="Arial"/>
          <w:sz w:val="22"/>
          <w:szCs w:val="22"/>
        </w:rPr>
        <w:t xml:space="preserve"> are responsible for keeping their areas safe from fire and ensuring their staff are trained in proper fire prevention practices and emergency procedures.</w:t>
      </w:r>
    </w:p>
    <w:p w14:paraId="31143B90" w14:textId="77777777" w:rsidR="00C57FF7" w:rsidRPr="00A4273D" w:rsidRDefault="00C57FF7" w:rsidP="00C57FF7">
      <w:pPr>
        <w:jc w:val="both"/>
        <w:rPr>
          <w:rFonts w:ascii="Arial" w:hAnsi="Arial" w:cs="Arial"/>
          <w:sz w:val="22"/>
          <w:szCs w:val="22"/>
        </w:rPr>
      </w:pPr>
    </w:p>
    <w:p w14:paraId="703DCD30"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3.10 Fire Detection Equipment</w:t>
      </w:r>
    </w:p>
    <w:p w14:paraId="0DF5AE64"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Manually operated fire alarms are located at strategic points throughout the buildings.  Smoke detectors are also fitted.</w:t>
      </w:r>
    </w:p>
    <w:p w14:paraId="252FE0DC" w14:textId="77777777" w:rsidR="00C57FF7" w:rsidRPr="00A4273D" w:rsidRDefault="00C57FF7" w:rsidP="00C57FF7">
      <w:pPr>
        <w:jc w:val="both"/>
        <w:rPr>
          <w:rFonts w:ascii="Arial" w:hAnsi="Arial" w:cs="Arial"/>
          <w:sz w:val="22"/>
          <w:szCs w:val="22"/>
        </w:rPr>
      </w:pPr>
    </w:p>
    <w:p w14:paraId="38D22A0B"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 xml:space="preserve">3.11 </w:t>
      </w:r>
      <w:proofErr w:type="spellStart"/>
      <w:r w:rsidRPr="00A4273D">
        <w:rPr>
          <w:rFonts w:ascii="Arial" w:hAnsi="Arial" w:cs="Arial"/>
          <w:b/>
          <w:sz w:val="22"/>
          <w:szCs w:val="22"/>
        </w:rPr>
        <w:t>Fire fighting</w:t>
      </w:r>
      <w:proofErr w:type="spellEnd"/>
      <w:r w:rsidRPr="00A4273D">
        <w:rPr>
          <w:rFonts w:ascii="Arial" w:hAnsi="Arial" w:cs="Arial"/>
          <w:b/>
          <w:sz w:val="22"/>
          <w:szCs w:val="22"/>
        </w:rPr>
        <w:t xml:space="preserve"> equipment</w:t>
      </w:r>
    </w:p>
    <w:p w14:paraId="71A3C4D4"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Fire extinguishers are located at strategic points throughout the buildings to aid evacuation.  Employees are not expected to tackle a fire themselves unless it is safe to do so.  If the situation is potentially dangerous the employee should activate the alarm and evacuate the building immediately.</w:t>
      </w:r>
    </w:p>
    <w:p w14:paraId="32C2FB3E" w14:textId="77777777" w:rsidR="00C57FF7" w:rsidRPr="00A4273D" w:rsidRDefault="00C57FF7" w:rsidP="00C57FF7">
      <w:pPr>
        <w:jc w:val="both"/>
        <w:rPr>
          <w:rFonts w:ascii="Arial" w:hAnsi="Arial" w:cs="Arial"/>
          <w:sz w:val="22"/>
          <w:szCs w:val="22"/>
        </w:rPr>
      </w:pPr>
    </w:p>
    <w:p w14:paraId="7D2D47AC"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3.12 Fire Doors</w:t>
      </w:r>
    </w:p>
    <w:p w14:paraId="4D237CA2"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Fire Doors are designed to slow the spread of fire and smoke throughout the building.  Fire doors are designed to close automatically and must never be blocked, jammed or tied open.</w:t>
      </w:r>
    </w:p>
    <w:p w14:paraId="65712319" w14:textId="77777777" w:rsidR="00C57FF7" w:rsidRPr="00A4273D" w:rsidRDefault="00C57FF7" w:rsidP="00C57FF7">
      <w:pPr>
        <w:jc w:val="both"/>
        <w:rPr>
          <w:rFonts w:ascii="Arial" w:hAnsi="Arial" w:cs="Arial"/>
          <w:sz w:val="22"/>
          <w:szCs w:val="22"/>
        </w:rPr>
      </w:pPr>
    </w:p>
    <w:p w14:paraId="405C6487"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3.13 Fire exits</w:t>
      </w:r>
    </w:p>
    <w:p w14:paraId="33895ED8"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Fire exits are located at strategic points.  Exit doors must never be locked, blocked or used as storage space.  In the event of the fire alarm sounding, employees, students and visitors must exit the building by the nearest exterior door.</w:t>
      </w:r>
    </w:p>
    <w:p w14:paraId="3808491B" w14:textId="77777777" w:rsidR="00C57FF7" w:rsidRPr="00A4273D" w:rsidRDefault="00C57FF7" w:rsidP="00C57FF7">
      <w:pPr>
        <w:jc w:val="both"/>
        <w:rPr>
          <w:rFonts w:ascii="Arial" w:hAnsi="Arial" w:cs="Arial"/>
          <w:sz w:val="22"/>
          <w:szCs w:val="22"/>
        </w:rPr>
      </w:pPr>
    </w:p>
    <w:p w14:paraId="30E952F9"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Where buildings have no natural light or are used after dark, emergency lighting will have been installed in exit corridors and above emergency exit doors.  A lift should never be used in the case of emergency evacuation.</w:t>
      </w:r>
    </w:p>
    <w:p w14:paraId="0220DCD9" w14:textId="77777777" w:rsidR="00C57FF7" w:rsidRPr="00A4273D" w:rsidRDefault="00C57FF7" w:rsidP="00C57FF7">
      <w:pPr>
        <w:jc w:val="both"/>
        <w:rPr>
          <w:rFonts w:ascii="Arial" w:hAnsi="Arial" w:cs="Arial"/>
          <w:sz w:val="22"/>
          <w:szCs w:val="22"/>
        </w:rPr>
      </w:pPr>
    </w:p>
    <w:p w14:paraId="41C521C3"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3.14 Incident reporting</w:t>
      </w:r>
    </w:p>
    <w:p w14:paraId="42AD00C5" w14:textId="7AC33658"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Throughout the organisation a variety of incidents may occur which need reporting.  </w:t>
      </w:r>
    </w:p>
    <w:p w14:paraId="020368A0" w14:textId="77777777" w:rsidR="00C57FF7" w:rsidRPr="00A4273D" w:rsidRDefault="00C57FF7" w:rsidP="00C57FF7">
      <w:pPr>
        <w:jc w:val="both"/>
        <w:rPr>
          <w:rFonts w:ascii="Arial" w:hAnsi="Arial" w:cs="Arial"/>
          <w:sz w:val="22"/>
          <w:szCs w:val="22"/>
        </w:rPr>
      </w:pPr>
    </w:p>
    <w:p w14:paraId="57D17A8B" w14:textId="43543CCF"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Where an investigation is necessary, </w:t>
      </w:r>
      <w:r w:rsidR="006E6866">
        <w:rPr>
          <w:rFonts w:ascii="Arial" w:hAnsi="Arial" w:cs="Arial"/>
          <w:sz w:val="22"/>
          <w:szCs w:val="22"/>
        </w:rPr>
        <w:t>a</w:t>
      </w:r>
      <w:r w:rsidRPr="00A4273D">
        <w:rPr>
          <w:rFonts w:ascii="Arial" w:hAnsi="Arial" w:cs="Arial"/>
          <w:sz w:val="22"/>
          <w:szCs w:val="22"/>
        </w:rPr>
        <w:t>n attempt will be made to discover why the incident occurred and what action should be taken to avoid a recurrence of the problem.</w:t>
      </w:r>
    </w:p>
    <w:p w14:paraId="1A571E16" w14:textId="77777777" w:rsidR="00C57FF7" w:rsidRPr="00A4273D" w:rsidRDefault="00C57FF7" w:rsidP="00C57FF7">
      <w:pPr>
        <w:jc w:val="both"/>
        <w:rPr>
          <w:rFonts w:ascii="Arial" w:hAnsi="Arial" w:cs="Arial"/>
          <w:sz w:val="22"/>
          <w:szCs w:val="22"/>
        </w:rPr>
      </w:pPr>
    </w:p>
    <w:p w14:paraId="1B29F894"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All eyewitness accounts will be collected as near the time of the incident as is reasonably practicable.</w:t>
      </w:r>
    </w:p>
    <w:p w14:paraId="3431FD4A" w14:textId="77777777" w:rsidR="00C57FF7" w:rsidRPr="00A4273D" w:rsidRDefault="00C57FF7" w:rsidP="00C57FF7">
      <w:pPr>
        <w:jc w:val="both"/>
        <w:rPr>
          <w:rFonts w:ascii="Arial" w:hAnsi="Arial" w:cs="Arial"/>
          <w:sz w:val="22"/>
          <w:szCs w:val="22"/>
        </w:rPr>
      </w:pPr>
    </w:p>
    <w:p w14:paraId="7CCECA35"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Any interested parties will be informed as soon as possible of the incident and of any conclusions reached.</w:t>
      </w:r>
    </w:p>
    <w:p w14:paraId="24305AA7" w14:textId="77777777" w:rsidR="00C57FF7" w:rsidRPr="00A4273D" w:rsidRDefault="00C57FF7" w:rsidP="00C57FF7">
      <w:pPr>
        <w:jc w:val="both"/>
        <w:rPr>
          <w:rFonts w:ascii="Arial" w:hAnsi="Arial" w:cs="Arial"/>
          <w:sz w:val="22"/>
          <w:szCs w:val="22"/>
        </w:rPr>
      </w:pPr>
    </w:p>
    <w:p w14:paraId="6E1274D5" w14:textId="5FA00E65"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All completed investigation reports will be kept by the </w:t>
      </w:r>
      <w:r w:rsidR="0050107B">
        <w:rPr>
          <w:rFonts w:ascii="Arial" w:hAnsi="Arial" w:cs="Arial"/>
          <w:sz w:val="22"/>
          <w:szCs w:val="22"/>
        </w:rPr>
        <w:t>H&amp;S Coordinator</w:t>
      </w:r>
      <w:r w:rsidRPr="00A4273D">
        <w:rPr>
          <w:rFonts w:ascii="Arial" w:hAnsi="Arial" w:cs="Arial"/>
          <w:sz w:val="22"/>
          <w:szCs w:val="22"/>
        </w:rPr>
        <w:t xml:space="preserve"> for review quarterly.</w:t>
      </w:r>
    </w:p>
    <w:p w14:paraId="55190A1C" w14:textId="77777777" w:rsidR="00C57FF7" w:rsidRPr="00A4273D" w:rsidRDefault="00C57FF7" w:rsidP="00C57FF7">
      <w:pPr>
        <w:jc w:val="both"/>
        <w:rPr>
          <w:rFonts w:ascii="Arial" w:hAnsi="Arial" w:cs="Arial"/>
          <w:sz w:val="22"/>
          <w:szCs w:val="22"/>
        </w:rPr>
      </w:pPr>
    </w:p>
    <w:p w14:paraId="3CA5C264" w14:textId="77777777" w:rsidR="00C57FF7" w:rsidRDefault="00C57FF7" w:rsidP="00C57FF7">
      <w:pPr>
        <w:jc w:val="both"/>
        <w:rPr>
          <w:rFonts w:ascii="Arial" w:hAnsi="Arial" w:cs="Arial"/>
          <w:sz w:val="22"/>
          <w:szCs w:val="22"/>
        </w:rPr>
      </w:pPr>
    </w:p>
    <w:p w14:paraId="3E1F5796" w14:textId="77777777" w:rsidR="00AF60B1" w:rsidRPr="00A4273D" w:rsidRDefault="00AF60B1" w:rsidP="00C57FF7">
      <w:pPr>
        <w:jc w:val="both"/>
        <w:rPr>
          <w:rFonts w:ascii="Arial" w:hAnsi="Arial" w:cs="Arial"/>
          <w:sz w:val="22"/>
          <w:szCs w:val="22"/>
        </w:rPr>
      </w:pPr>
    </w:p>
    <w:p w14:paraId="536FE67D"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3.15 Fire Drills</w:t>
      </w:r>
    </w:p>
    <w:p w14:paraId="06EA30D1" w14:textId="1A550F89"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Practice fire drills will be carried out </w:t>
      </w:r>
      <w:r w:rsidR="0050107B">
        <w:rPr>
          <w:rFonts w:ascii="Arial" w:hAnsi="Arial" w:cs="Arial"/>
          <w:sz w:val="22"/>
          <w:szCs w:val="22"/>
        </w:rPr>
        <w:t xml:space="preserve">during student induction and thereafter at least </w:t>
      </w:r>
      <w:r w:rsidRPr="00A4273D">
        <w:rPr>
          <w:rFonts w:ascii="Arial" w:hAnsi="Arial" w:cs="Arial"/>
          <w:sz w:val="22"/>
          <w:szCs w:val="22"/>
        </w:rPr>
        <w:t>every</w:t>
      </w:r>
      <w:r w:rsidR="0050107B">
        <w:rPr>
          <w:rFonts w:ascii="Arial" w:hAnsi="Arial" w:cs="Arial"/>
          <w:sz w:val="22"/>
          <w:szCs w:val="22"/>
        </w:rPr>
        <w:t xml:space="preserve"> half term in education centres, </w:t>
      </w:r>
      <w:r w:rsidRPr="00A4273D">
        <w:rPr>
          <w:rFonts w:ascii="Arial" w:hAnsi="Arial" w:cs="Arial"/>
          <w:sz w:val="22"/>
          <w:szCs w:val="22"/>
        </w:rPr>
        <w:t>to ensure employees and students familiarity with emergency evacuation procedures.   Fire Drills will be the responsibility of the H &amp; S co-ordinator.</w:t>
      </w:r>
    </w:p>
    <w:p w14:paraId="615F6883" w14:textId="77777777" w:rsidR="00C57FF7" w:rsidRPr="00A4273D" w:rsidRDefault="00C57FF7" w:rsidP="00C57FF7">
      <w:pPr>
        <w:jc w:val="both"/>
        <w:rPr>
          <w:rFonts w:ascii="Arial" w:hAnsi="Arial" w:cs="Arial"/>
          <w:sz w:val="22"/>
          <w:szCs w:val="22"/>
        </w:rPr>
      </w:pPr>
    </w:p>
    <w:p w14:paraId="24395856"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3.16 Lone working</w:t>
      </w:r>
    </w:p>
    <w:p w14:paraId="31621BBD" w14:textId="4728B426" w:rsidR="00C57FF7" w:rsidRDefault="00C57FF7" w:rsidP="00C57FF7">
      <w:pPr>
        <w:jc w:val="both"/>
        <w:rPr>
          <w:rFonts w:ascii="Arial" w:hAnsi="Arial" w:cs="Arial"/>
          <w:sz w:val="22"/>
          <w:szCs w:val="22"/>
        </w:rPr>
      </w:pPr>
      <w:r w:rsidRPr="00A4273D">
        <w:rPr>
          <w:rFonts w:ascii="Arial" w:hAnsi="Arial" w:cs="Arial"/>
          <w:sz w:val="22"/>
          <w:szCs w:val="22"/>
        </w:rPr>
        <w:t xml:space="preserve">If any employee is required to work on their own on </w:t>
      </w:r>
      <w:r w:rsidR="0081214B">
        <w:rPr>
          <w:rFonts w:ascii="Arial" w:hAnsi="Arial" w:cs="Arial"/>
          <w:sz w:val="22"/>
          <w:szCs w:val="22"/>
        </w:rPr>
        <w:t>BLOS</w:t>
      </w:r>
      <w:r w:rsidR="00686E41">
        <w:rPr>
          <w:rFonts w:ascii="Arial" w:hAnsi="Arial" w:cs="Arial"/>
          <w:sz w:val="22"/>
          <w:szCs w:val="22"/>
        </w:rPr>
        <w:t xml:space="preserve"> </w:t>
      </w:r>
      <w:r w:rsidRPr="00A4273D">
        <w:rPr>
          <w:rFonts w:ascii="Arial" w:hAnsi="Arial" w:cs="Arial"/>
          <w:sz w:val="22"/>
          <w:szCs w:val="22"/>
        </w:rPr>
        <w:t xml:space="preserve">premises outside of normal working hours, they must ensure that they inform someone (not necessarily another employee) when they arrive and when they leave.  If there are concerns over the safety of an employee at </w:t>
      </w:r>
      <w:r w:rsidR="002554AB">
        <w:rPr>
          <w:rFonts w:ascii="Arial" w:hAnsi="Arial" w:cs="Arial"/>
          <w:sz w:val="22"/>
          <w:szCs w:val="22"/>
        </w:rPr>
        <w:t>BLOS</w:t>
      </w:r>
      <w:r w:rsidR="00686E41">
        <w:rPr>
          <w:rFonts w:ascii="Arial" w:hAnsi="Arial" w:cs="Arial"/>
          <w:sz w:val="22"/>
          <w:szCs w:val="22"/>
        </w:rPr>
        <w:t xml:space="preserve"> </w:t>
      </w:r>
      <w:r w:rsidRPr="00A4273D">
        <w:rPr>
          <w:rFonts w:ascii="Arial" w:hAnsi="Arial" w:cs="Arial"/>
          <w:sz w:val="22"/>
          <w:szCs w:val="22"/>
        </w:rPr>
        <w:t xml:space="preserve">premises a member of staff should be contacted and if necessary, the police.  </w:t>
      </w:r>
    </w:p>
    <w:p w14:paraId="6B405573" w14:textId="77777777" w:rsidR="00C57FF7" w:rsidRPr="00A4273D" w:rsidRDefault="00C57FF7" w:rsidP="00C57FF7">
      <w:pPr>
        <w:jc w:val="both"/>
        <w:rPr>
          <w:rFonts w:ascii="Arial" w:hAnsi="Arial" w:cs="Arial"/>
          <w:sz w:val="22"/>
          <w:szCs w:val="22"/>
        </w:rPr>
      </w:pPr>
    </w:p>
    <w:p w14:paraId="1E1B14BD"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3.17 Manual handling Operations</w:t>
      </w:r>
    </w:p>
    <w:p w14:paraId="0FF76929" w14:textId="5C3A631A" w:rsidR="00C57FF7" w:rsidRPr="00A4273D" w:rsidRDefault="00C57FF7" w:rsidP="00C57FF7">
      <w:pPr>
        <w:jc w:val="both"/>
        <w:rPr>
          <w:rFonts w:ascii="Arial" w:hAnsi="Arial" w:cs="Arial"/>
          <w:sz w:val="22"/>
          <w:szCs w:val="22"/>
        </w:rPr>
      </w:pPr>
      <w:r w:rsidRPr="00A4273D">
        <w:rPr>
          <w:rFonts w:ascii="Arial" w:hAnsi="Arial" w:cs="Arial"/>
          <w:sz w:val="22"/>
          <w:szCs w:val="22"/>
        </w:rPr>
        <w:t>It is the policy of</w:t>
      </w:r>
      <w:r w:rsidR="002554AB">
        <w:rPr>
          <w:rFonts w:ascii="Arial" w:hAnsi="Arial" w:cs="Arial"/>
          <w:sz w:val="22"/>
          <w:szCs w:val="22"/>
        </w:rPr>
        <w:t xml:space="preserve"> BLOS</w:t>
      </w:r>
      <w:r w:rsidR="00686E41">
        <w:rPr>
          <w:rFonts w:ascii="Arial" w:hAnsi="Arial" w:cs="Arial"/>
          <w:sz w:val="22"/>
          <w:szCs w:val="22"/>
        </w:rPr>
        <w:t xml:space="preserve"> </w:t>
      </w:r>
      <w:r w:rsidRPr="00A4273D">
        <w:rPr>
          <w:rFonts w:ascii="Arial" w:hAnsi="Arial" w:cs="Arial"/>
          <w:sz w:val="22"/>
          <w:szCs w:val="22"/>
        </w:rPr>
        <w:t>to comply with the Manual Handling Operations Regulations 1992.</w:t>
      </w:r>
    </w:p>
    <w:p w14:paraId="2189FCD9" w14:textId="77777777" w:rsidR="00C57FF7" w:rsidRPr="00A4273D" w:rsidRDefault="00C57FF7" w:rsidP="00C57FF7">
      <w:pPr>
        <w:jc w:val="both"/>
        <w:rPr>
          <w:rFonts w:ascii="Arial" w:hAnsi="Arial" w:cs="Arial"/>
          <w:sz w:val="22"/>
          <w:szCs w:val="22"/>
        </w:rPr>
      </w:pPr>
    </w:p>
    <w:p w14:paraId="45B5D817"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Manual handling Operations will be avoided as far as is reasonably practicable where there is a risk of injury.</w:t>
      </w:r>
    </w:p>
    <w:p w14:paraId="6C2FBA3A" w14:textId="77777777" w:rsidR="00C57FF7" w:rsidRPr="00A4273D" w:rsidRDefault="00C57FF7" w:rsidP="00C57FF7">
      <w:pPr>
        <w:jc w:val="both"/>
        <w:rPr>
          <w:rFonts w:ascii="Arial" w:hAnsi="Arial" w:cs="Arial"/>
          <w:sz w:val="22"/>
          <w:szCs w:val="22"/>
        </w:rPr>
      </w:pPr>
    </w:p>
    <w:p w14:paraId="7E083508"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Where it is not possible to avoid manual handling operations a risk assessment of the operation will be made </w:t>
      </w:r>
      <w:proofErr w:type="gramStart"/>
      <w:r w:rsidRPr="00A4273D">
        <w:rPr>
          <w:rFonts w:ascii="Arial" w:hAnsi="Arial" w:cs="Arial"/>
          <w:sz w:val="22"/>
          <w:szCs w:val="22"/>
        </w:rPr>
        <w:t>taking into account</w:t>
      </w:r>
      <w:proofErr w:type="gramEnd"/>
      <w:r w:rsidRPr="00A4273D">
        <w:rPr>
          <w:rFonts w:ascii="Arial" w:hAnsi="Arial" w:cs="Arial"/>
          <w:sz w:val="22"/>
          <w:szCs w:val="22"/>
        </w:rPr>
        <w:t xml:space="preserve"> the task, the individual, the load and the environment.  </w:t>
      </w:r>
    </w:p>
    <w:p w14:paraId="1BE77EC0" w14:textId="77777777" w:rsidR="00C57FF7" w:rsidRPr="00A4273D" w:rsidRDefault="00C57FF7" w:rsidP="00C57FF7">
      <w:pPr>
        <w:jc w:val="both"/>
        <w:rPr>
          <w:rFonts w:ascii="Arial" w:hAnsi="Arial" w:cs="Arial"/>
          <w:sz w:val="22"/>
          <w:szCs w:val="22"/>
        </w:rPr>
      </w:pPr>
    </w:p>
    <w:p w14:paraId="1AF6558F"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All possible steps will be taken to reduce the risk of injury to the lowest level possible, including Manual Handling training where appropriate.  For more information on manual handling please see the </w:t>
      </w:r>
      <w:r w:rsidRPr="00A4273D">
        <w:rPr>
          <w:rFonts w:ascii="Arial" w:hAnsi="Arial" w:cs="Arial"/>
          <w:i/>
          <w:sz w:val="22"/>
          <w:szCs w:val="22"/>
        </w:rPr>
        <w:t>Manual handling guidelines</w:t>
      </w:r>
      <w:r w:rsidRPr="00A4273D">
        <w:rPr>
          <w:rFonts w:ascii="Arial" w:hAnsi="Arial" w:cs="Arial"/>
          <w:sz w:val="22"/>
          <w:szCs w:val="22"/>
        </w:rPr>
        <w:t>.</w:t>
      </w:r>
    </w:p>
    <w:p w14:paraId="773CFF33" w14:textId="77777777" w:rsidR="00C57FF7" w:rsidRPr="00A4273D" w:rsidRDefault="00C57FF7" w:rsidP="00C57FF7">
      <w:pPr>
        <w:jc w:val="both"/>
        <w:rPr>
          <w:rFonts w:ascii="Arial" w:hAnsi="Arial" w:cs="Arial"/>
          <w:sz w:val="22"/>
          <w:szCs w:val="22"/>
        </w:rPr>
      </w:pPr>
    </w:p>
    <w:p w14:paraId="7A1746D4"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3.18 New and expectant mothers at work</w:t>
      </w:r>
    </w:p>
    <w:p w14:paraId="6A05243B"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lastRenderedPageBreak/>
        <w:t>Employees that are pregnant should inform their line manager who will ensure a New and Expectant Mothers risk assessment is carried out.</w:t>
      </w:r>
    </w:p>
    <w:p w14:paraId="624BD6F4" w14:textId="77777777" w:rsidR="00C57FF7" w:rsidRPr="00A4273D" w:rsidRDefault="00C57FF7" w:rsidP="00C57FF7">
      <w:pPr>
        <w:jc w:val="both"/>
        <w:rPr>
          <w:rFonts w:ascii="Arial" w:hAnsi="Arial" w:cs="Arial"/>
          <w:sz w:val="22"/>
          <w:szCs w:val="22"/>
        </w:rPr>
      </w:pPr>
    </w:p>
    <w:p w14:paraId="12824195" w14:textId="01F9BC03" w:rsidR="00C57FF7" w:rsidRPr="00A4273D" w:rsidRDefault="00C57FF7" w:rsidP="00C57FF7">
      <w:pPr>
        <w:jc w:val="both"/>
        <w:rPr>
          <w:rFonts w:ascii="Arial" w:hAnsi="Arial" w:cs="Arial"/>
          <w:b/>
          <w:sz w:val="22"/>
          <w:szCs w:val="22"/>
        </w:rPr>
      </w:pPr>
      <w:r w:rsidRPr="00A4273D">
        <w:rPr>
          <w:rFonts w:ascii="Arial" w:hAnsi="Arial" w:cs="Arial"/>
          <w:b/>
          <w:sz w:val="22"/>
          <w:szCs w:val="22"/>
        </w:rPr>
        <w:t>3.19 Office</w:t>
      </w:r>
      <w:r w:rsidR="008E0456">
        <w:rPr>
          <w:rFonts w:ascii="Arial" w:hAnsi="Arial" w:cs="Arial"/>
          <w:b/>
          <w:sz w:val="22"/>
          <w:szCs w:val="22"/>
        </w:rPr>
        <w:t>, classroom</w:t>
      </w:r>
      <w:r w:rsidRPr="00A4273D">
        <w:rPr>
          <w:rFonts w:ascii="Arial" w:hAnsi="Arial" w:cs="Arial"/>
          <w:b/>
          <w:sz w:val="22"/>
          <w:szCs w:val="22"/>
        </w:rPr>
        <w:t xml:space="preserve"> and workspace safety</w:t>
      </w:r>
    </w:p>
    <w:p w14:paraId="2A1ABD08" w14:textId="29575EC2" w:rsidR="00C57FF7" w:rsidRPr="00A4273D" w:rsidRDefault="00C57FF7" w:rsidP="00C57FF7">
      <w:pPr>
        <w:jc w:val="both"/>
        <w:rPr>
          <w:rFonts w:ascii="Arial" w:hAnsi="Arial" w:cs="Arial"/>
          <w:sz w:val="22"/>
          <w:szCs w:val="22"/>
        </w:rPr>
      </w:pPr>
      <w:r w:rsidRPr="00A4273D">
        <w:rPr>
          <w:rFonts w:ascii="Arial" w:hAnsi="Arial" w:cs="Arial"/>
          <w:sz w:val="22"/>
          <w:szCs w:val="22"/>
        </w:rPr>
        <w:t>Offices</w:t>
      </w:r>
      <w:r w:rsidR="008E0456">
        <w:rPr>
          <w:rFonts w:ascii="Arial" w:hAnsi="Arial" w:cs="Arial"/>
          <w:sz w:val="22"/>
          <w:szCs w:val="22"/>
        </w:rPr>
        <w:t xml:space="preserve"> and classrooms</w:t>
      </w:r>
      <w:r w:rsidRPr="00A4273D">
        <w:rPr>
          <w:rFonts w:ascii="Arial" w:hAnsi="Arial" w:cs="Arial"/>
          <w:sz w:val="22"/>
          <w:szCs w:val="22"/>
        </w:rPr>
        <w:t xml:space="preserve">, though generally regarded as low risk areas, still present their own risks to health and safety.  Please see </w:t>
      </w:r>
      <w:r w:rsidRPr="00A4273D">
        <w:rPr>
          <w:rFonts w:ascii="Arial" w:hAnsi="Arial" w:cs="Arial"/>
          <w:i/>
          <w:sz w:val="22"/>
          <w:szCs w:val="22"/>
        </w:rPr>
        <w:t xml:space="preserve">Guidelines for working in an office environment and using </w:t>
      </w:r>
      <w:proofErr w:type="gramStart"/>
      <w:r w:rsidRPr="00A4273D">
        <w:rPr>
          <w:rFonts w:ascii="Arial" w:hAnsi="Arial" w:cs="Arial"/>
          <w:i/>
          <w:sz w:val="22"/>
          <w:szCs w:val="22"/>
        </w:rPr>
        <w:t>VDU’s</w:t>
      </w:r>
      <w:proofErr w:type="gramEnd"/>
      <w:r w:rsidRPr="00A4273D">
        <w:rPr>
          <w:rFonts w:ascii="Arial" w:hAnsi="Arial" w:cs="Arial"/>
          <w:sz w:val="22"/>
          <w:szCs w:val="22"/>
        </w:rPr>
        <w:t xml:space="preserve"> for more information.</w:t>
      </w:r>
    </w:p>
    <w:p w14:paraId="5ED2B5D2" w14:textId="77777777" w:rsidR="00C57FF7" w:rsidRPr="00A4273D" w:rsidRDefault="00C57FF7" w:rsidP="00C57FF7">
      <w:pPr>
        <w:jc w:val="both"/>
        <w:rPr>
          <w:rFonts w:ascii="Arial" w:hAnsi="Arial" w:cs="Arial"/>
          <w:sz w:val="22"/>
          <w:szCs w:val="22"/>
        </w:rPr>
      </w:pPr>
    </w:p>
    <w:p w14:paraId="549611EE" w14:textId="3620D2F7"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Staff concerned about the working environment (temperature, lighting etc.), facilities (toilets, eating, washing, changing etc.), cleaning or general safety should advise the </w:t>
      </w:r>
      <w:r w:rsidR="008E0456" w:rsidRPr="00A4273D">
        <w:rPr>
          <w:rFonts w:ascii="Arial" w:hAnsi="Arial" w:cs="Arial"/>
          <w:sz w:val="22"/>
          <w:szCs w:val="22"/>
        </w:rPr>
        <w:t xml:space="preserve">H &amp; S Co-ordinator </w:t>
      </w:r>
      <w:r w:rsidRPr="00A4273D">
        <w:rPr>
          <w:rFonts w:ascii="Arial" w:hAnsi="Arial" w:cs="Arial"/>
          <w:sz w:val="22"/>
          <w:szCs w:val="22"/>
        </w:rPr>
        <w:t xml:space="preserve">of their concerns.  </w:t>
      </w:r>
      <w:r w:rsidR="008E0456" w:rsidRPr="00A4273D">
        <w:rPr>
          <w:rFonts w:ascii="Arial" w:hAnsi="Arial" w:cs="Arial"/>
          <w:sz w:val="22"/>
          <w:szCs w:val="22"/>
        </w:rPr>
        <w:t>H &amp; S Co-ordinator</w:t>
      </w:r>
      <w:r w:rsidR="008E0456">
        <w:rPr>
          <w:rFonts w:ascii="Arial" w:hAnsi="Arial" w:cs="Arial"/>
          <w:sz w:val="22"/>
          <w:szCs w:val="22"/>
        </w:rPr>
        <w:t>s</w:t>
      </w:r>
      <w:r w:rsidR="008E0456" w:rsidRPr="00A4273D">
        <w:rPr>
          <w:rFonts w:ascii="Arial" w:hAnsi="Arial" w:cs="Arial"/>
          <w:sz w:val="22"/>
          <w:szCs w:val="22"/>
        </w:rPr>
        <w:t xml:space="preserve"> </w:t>
      </w:r>
      <w:r w:rsidRPr="00A4273D">
        <w:rPr>
          <w:rFonts w:ascii="Arial" w:hAnsi="Arial" w:cs="Arial"/>
          <w:sz w:val="22"/>
          <w:szCs w:val="22"/>
        </w:rPr>
        <w:t xml:space="preserve">should </w:t>
      </w:r>
      <w:r w:rsidR="008E0456">
        <w:rPr>
          <w:rFonts w:ascii="Arial" w:hAnsi="Arial" w:cs="Arial"/>
          <w:sz w:val="22"/>
          <w:szCs w:val="22"/>
        </w:rPr>
        <w:t xml:space="preserve">seek advice the </w:t>
      </w:r>
      <w:r w:rsidR="00686E41">
        <w:rPr>
          <w:rFonts w:ascii="Arial" w:hAnsi="Arial" w:cs="Arial"/>
          <w:sz w:val="22"/>
          <w:szCs w:val="22"/>
        </w:rPr>
        <w:t xml:space="preserve">proprietary body representative </w:t>
      </w:r>
      <w:r w:rsidR="008E0456">
        <w:rPr>
          <w:rFonts w:ascii="Arial" w:hAnsi="Arial" w:cs="Arial"/>
          <w:sz w:val="22"/>
          <w:szCs w:val="22"/>
        </w:rPr>
        <w:t xml:space="preserve">if required and </w:t>
      </w:r>
      <w:r w:rsidRPr="00A4273D">
        <w:rPr>
          <w:rFonts w:ascii="Arial" w:hAnsi="Arial" w:cs="Arial"/>
          <w:sz w:val="22"/>
          <w:szCs w:val="22"/>
        </w:rPr>
        <w:t>arrange for a specific risk assessment to be completed and resulting action taken.</w:t>
      </w:r>
    </w:p>
    <w:p w14:paraId="1C3AACBB" w14:textId="125F6676" w:rsidR="00C57FF7" w:rsidRPr="00A4273D" w:rsidRDefault="008E0456" w:rsidP="00C57FF7">
      <w:pPr>
        <w:jc w:val="both"/>
        <w:rPr>
          <w:rFonts w:ascii="Arial" w:hAnsi="Arial" w:cs="Arial"/>
          <w:sz w:val="22"/>
          <w:szCs w:val="22"/>
        </w:rPr>
      </w:pPr>
      <w:r>
        <w:rPr>
          <w:rFonts w:ascii="Arial" w:hAnsi="Arial" w:cs="Arial"/>
          <w:sz w:val="22"/>
          <w:szCs w:val="22"/>
        </w:rPr>
        <w:t>`</w:t>
      </w:r>
    </w:p>
    <w:p w14:paraId="12015089"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3.20 Outdoor activities</w:t>
      </w:r>
    </w:p>
    <w:p w14:paraId="577B6000" w14:textId="1F45B7CD" w:rsidR="00C57FF7" w:rsidRPr="00A4273D" w:rsidRDefault="00C57FF7" w:rsidP="00C57FF7">
      <w:pPr>
        <w:jc w:val="both"/>
        <w:rPr>
          <w:rFonts w:ascii="Arial" w:hAnsi="Arial" w:cs="Arial"/>
          <w:sz w:val="22"/>
          <w:szCs w:val="22"/>
        </w:rPr>
      </w:pPr>
      <w:r w:rsidRPr="00A4273D">
        <w:rPr>
          <w:rFonts w:ascii="Arial" w:hAnsi="Arial" w:cs="Arial"/>
          <w:sz w:val="22"/>
          <w:szCs w:val="22"/>
        </w:rPr>
        <w:t>Any adventurous activities such as caving, climbing, canoeing, sailing etc. must be organised and led by qualified instructors.</w:t>
      </w:r>
      <w:r w:rsidR="00167C44">
        <w:rPr>
          <w:rFonts w:ascii="Arial" w:hAnsi="Arial" w:cs="Arial"/>
          <w:sz w:val="22"/>
          <w:szCs w:val="22"/>
        </w:rPr>
        <w:t xml:space="preserve"> H</w:t>
      </w:r>
      <w:r w:rsidR="000814CE">
        <w:rPr>
          <w:rFonts w:ascii="Arial" w:hAnsi="Arial" w:cs="Arial"/>
          <w:sz w:val="22"/>
          <w:szCs w:val="22"/>
        </w:rPr>
        <w:t xml:space="preserve">aving the relevant </w:t>
      </w:r>
      <w:r w:rsidR="00167C44">
        <w:rPr>
          <w:rFonts w:ascii="Arial" w:hAnsi="Arial" w:cs="Arial"/>
          <w:sz w:val="22"/>
          <w:szCs w:val="22"/>
        </w:rPr>
        <w:t>Risk Assessment in place</w:t>
      </w:r>
      <w:r w:rsidRPr="00A4273D">
        <w:rPr>
          <w:rFonts w:ascii="Arial" w:hAnsi="Arial" w:cs="Arial"/>
          <w:sz w:val="22"/>
          <w:szCs w:val="22"/>
        </w:rPr>
        <w:t xml:space="preserve">  </w:t>
      </w:r>
    </w:p>
    <w:p w14:paraId="331EBDBD" w14:textId="77777777" w:rsidR="00C57FF7" w:rsidRPr="00A4273D" w:rsidRDefault="00C57FF7" w:rsidP="00C57FF7">
      <w:pPr>
        <w:jc w:val="both"/>
        <w:rPr>
          <w:rFonts w:ascii="Arial" w:hAnsi="Arial" w:cs="Arial"/>
          <w:sz w:val="22"/>
          <w:szCs w:val="22"/>
        </w:rPr>
      </w:pPr>
    </w:p>
    <w:p w14:paraId="3D61B80E" w14:textId="172A3851" w:rsidR="00C57FF7" w:rsidRPr="00A4273D" w:rsidRDefault="00C57FF7" w:rsidP="00C57FF7">
      <w:pPr>
        <w:jc w:val="both"/>
        <w:rPr>
          <w:rFonts w:ascii="Arial" w:hAnsi="Arial" w:cs="Arial"/>
          <w:sz w:val="22"/>
          <w:szCs w:val="22"/>
        </w:rPr>
      </w:pPr>
      <w:r w:rsidRPr="00A4273D">
        <w:rPr>
          <w:rFonts w:ascii="Arial" w:hAnsi="Arial" w:cs="Arial"/>
          <w:sz w:val="22"/>
          <w:szCs w:val="22"/>
        </w:rPr>
        <w:t>Other less adventurous outdoor activities such as walking, field trips etc. should have a relevant risk assessment carried out prior to the activity taking place and the activity be approved by</w:t>
      </w:r>
      <w:r w:rsidR="00AB48E9">
        <w:rPr>
          <w:rFonts w:ascii="Arial" w:hAnsi="Arial" w:cs="Arial"/>
          <w:sz w:val="22"/>
          <w:szCs w:val="22"/>
        </w:rPr>
        <w:t xml:space="preserve"> the headteacher</w:t>
      </w:r>
      <w:r w:rsidRPr="00A4273D">
        <w:rPr>
          <w:rFonts w:ascii="Arial" w:hAnsi="Arial" w:cs="Arial"/>
          <w:sz w:val="22"/>
          <w:szCs w:val="22"/>
        </w:rPr>
        <w:t>.</w:t>
      </w:r>
    </w:p>
    <w:p w14:paraId="68DEB3FF" w14:textId="77777777" w:rsidR="00AF60B1" w:rsidRDefault="00AF60B1" w:rsidP="00C57FF7">
      <w:pPr>
        <w:jc w:val="both"/>
        <w:rPr>
          <w:rFonts w:ascii="Arial" w:hAnsi="Arial" w:cs="Arial"/>
          <w:sz w:val="22"/>
          <w:szCs w:val="22"/>
        </w:rPr>
      </w:pPr>
    </w:p>
    <w:p w14:paraId="42AC1F58" w14:textId="77777777" w:rsidR="00AF60B1" w:rsidRPr="00A4273D" w:rsidRDefault="00AF60B1" w:rsidP="00C57FF7">
      <w:pPr>
        <w:jc w:val="both"/>
        <w:rPr>
          <w:rFonts w:ascii="Arial" w:hAnsi="Arial" w:cs="Arial"/>
          <w:sz w:val="22"/>
          <w:szCs w:val="22"/>
        </w:rPr>
      </w:pPr>
    </w:p>
    <w:p w14:paraId="603B4769"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3.21 Risk assessments</w:t>
      </w:r>
    </w:p>
    <w:p w14:paraId="01BBE647" w14:textId="634149CB"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Risk assessments will be carried out for all activities that are undertaken.  Any resulting actions will be </w:t>
      </w:r>
      <w:proofErr w:type="gramStart"/>
      <w:r w:rsidRPr="00A4273D">
        <w:rPr>
          <w:rFonts w:ascii="Arial" w:hAnsi="Arial" w:cs="Arial"/>
          <w:sz w:val="22"/>
          <w:szCs w:val="22"/>
        </w:rPr>
        <w:t>implemented</w:t>
      </w:r>
      <w:proofErr w:type="gramEnd"/>
      <w:r w:rsidRPr="00A4273D">
        <w:rPr>
          <w:rFonts w:ascii="Arial" w:hAnsi="Arial" w:cs="Arial"/>
          <w:sz w:val="22"/>
          <w:szCs w:val="22"/>
        </w:rPr>
        <w:t xml:space="preserve"> and staff informed and where necessary receive appropriate training.  Risk assessments will be reviewed at least annually and following any changes to the activity or environment by the H&amp;S co-ordinator at a local level or the </w:t>
      </w:r>
      <w:r w:rsidR="00AB48E9">
        <w:rPr>
          <w:rFonts w:ascii="Arial" w:hAnsi="Arial" w:cs="Arial"/>
          <w:sz w:val="22"/>
          <w:szCs w:val="22"/>
        </w:rPr>
        <w:t>Headteacher</w:t>
      </w:r>
      <w:r w:rsidR="00686E41">
        <w:rPr>
          <w:rFonts w:ascii="Arial" w:hAnsi="Arial" w:cs="Arial"/>
          <w:sz w:val="22"/>
          <w:szCs w:val="22"/>
        </w:rPr>
        <w:t>.</w:t>
      </w:r>
    </w:p>
    <w:p w14:paraId="74CCFB72" w14:textId="77777777" w:rsidR="00872A43" w:rsidRDefault="00872A43" w:rsidP="00C57FF7">
      <w:pPr>
        <w:jc w:val="both"/>
        <w:rPr>
          <w:rFonts w:ascii="Arial" w:hAnsi="Arial" w:cs="Arial"/>
          <w:sz w:val="22"/>
          <w:szCs w:val="22"/>
        </w:rPr>
      </w:pPr>
    </w:p>
    <w:p w14:paraId="207DE50C" w14:textId="5AB8C976"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For any new activities to be undertaken, a risk assessment will be carried out, actions </w:t>
      </w:r>
      <w:proofErr w:type="gramStart"/>
      <w:r w:rsidRPr="00A4273D">
        <w:rPr>
          <w:rFonts w:ascii="Arial" w:hAnsi="Arial" w:cs="Arial"/>
          <w:sz w:val="22"/>
          <w:szCs w:val="22"/>
        </w:rPr>
        <w:t>implemented</w:t>
      </w:r>
      <w:proofErr w:type="gramEnd"/>
      <w:r w:rsidRPr="00A4273D">
        <w:rPr>
          <w:rFonts w:ascii="Arial" w:hAnsi="Arial" w:cs="Arial"/>
          <w:sz w:val="22"/>
          <w:szCs w:val="22"/>
        </w:rPr>
        <w:t xml:space="preserve"> and the risk assessment approved by the </w:t>
      </w:r>
      <w:r w:rsidR="00AB48E9">
        <w:rPr>
          <w:rFonts w:ascii="Arial" w:hAnsi="Arial" w:cs="Arial"/>
          <w:sz w:val="22"/>
          <w:szCs w:val="22"/>
        </w:rPr>
        <w:t xml:space="preserve">Headteacher </w:t>
      </w:r>
      <w:r w:rsidRPr="00A4273D">
        <w:rPr>
          <w:rFonts w:ascii="Arial" w:hAnsi="Arial" w:cs="Arial"/>
          <w:sz w:val="22"/>
          <w:szCs w:val="22"/>
        </w:rPr>
        <w:t>before the activity is carried out.</w:t>
      </w:r>
    </w:p>
    <w:p w14:paraId="18C8BA22" w14:textId="77777777" w:rsidR="00C57FF7" w:rsidRPr="00A4273D" w:rsidRDefault="00C57FF7" w:rsidP="00C57FF7">
      <w:pPr>
        <w:jc w:val="both"/>
        <w:rPr>
          <w:rFonts w:ascii="Arial" w:hAnsi="Arial" w:cs="Arial"/>
          <w:sz w:val="22"/>
          <w:szCs w:val="22"/>
        </w:rPr>
      </w:pPr>
    </w:p>
    <w:p w14:paraId="67995A61"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3.22 Safe Learner</w:t>
      </w:r>
    </w:p>
    <w:p w14:paraId="012D25A4" w14:textId="7ACFCDDE" w:rsidR="00C57FF7" w:rsidRPr="00A4273D" w:rsidRDefault="00F0151B" w:rsidP="00C57FF7">
      <w:pPr>
        <w:jc w:val="both"/>
        <w:rPr>
          <w:rFonts w:ascii="Arial" w:hAnsi="Arial" w:cs="Arial"/>
          <w:sz w:val="22"/>
          <w:szCs w:val="22"/>
        </w:rPr>
      </w:pPr>
      <w:r>
        <w:rPr>
          <w:rFonts w:ascii="Arial" w:hAnsi="Arial" w:cs="Arial"/>
          <w:sz w:val="22"/>
          <w:szCs w:val="22"/>
        </w:rPr>
        <w:t>BLOS</w:t>
      </w:r>
      <w:r w:rsidR="00686E41">
        <w:rPr>
          <w:rFonts w:ascii="Arial" w:hAnsi="Arial" w:cs="Arial"/>
          <w:sz w:val="22"/>
          <w:szCs w:val="22"/>
        </w:rPr>
        <w:t xml:space="preserve"> </w:t>
      </w:r>
      <w:r w:rsidR="00C57FF7" w:rsidRPr="00A4273D">
        <w:rPr>
          <w:rFonts w:ascii="Arial" w:hAnsi="Arial" w:cs="Arial"/>
          <w:sz w:val="22"/>
          <w:szCs w:val="22"/>
        </w:rPr>
        <w:t xml:space="preserve">is committed to the Safe Learner principals. It is the duty of </w:t>
      </w:r>
      <w:r>
        <w:rPr>
          <w:rFonts w:ascii="Arial" w:hAnsi="Arial" w:cs="Arial"/>
          <w:sz w:val="22"/>
          <w:szCs w:val="22"/>
        </w:rPr>
        <w:t>BLOS</w:t>
      </w:r>
      <w:r w:rsidR="00686E41">
        <w:rPr>
          <w:rFonts w:ascii="Arial" w:hAnsi="Arial" w:cs="Arial"/>
          <w:sz w:val="22"/>
          <w:szCs w:val="22"/>
        </w:rPr>
        <w:t xml:space="preserve"> </w:t>
      </w:r>
      <w:r w:rsidR="00C57FF7" w:rsidRPr="00A4273D">
        <w:rPr>
          <w:rFonts w:ascii="Arial" w:hAnsi="Arial" w:cs="Arial"/>
          <w:sz w:val="22"/>
          <w:szCs w:val="22"/>
        </w:rPr>
        <w:t xml:space="preserve">and its entire staff to ensure that the learning environment and all activities are safe and unlikely to cause harm. Learners are to be inducted and consulted with regards to their Health, Safety and </w:t>
      </w:r>
      <w:proofErr w:type="spellStart"/>
      <w:r w:rsidR="00C57FF7" w:rsidRPr="00A4273D">
        <w:rPr>
          <w:rFonts w:ascii="Arial" w:hAnsi="Arial" w:cs="Arial"/>
          <w:sz w:val="22"/>
          <w:szCs w:val="22"/>
        </w:rPr>
        <w:t>well being</w:t>
      </w:r>
      <w:proofErr w:type="spellEnd"/>
      <w:r w:rsidR="00C57FF7" w:rsidRPr="00A4273D">
        <w:rPr>
          <w:rFonts w:ascii="Arial" w:hAnsi="Arial" w:cs="Arial"/>
          <w:sz w:val="22"/>
          <w:szCs w:val="22"/>
        </w:rPr>
        <w:t>.</w:t>
      </w:r>
    </w:p>
    <w:p w14:paraId="3C09B55B" w14:textId="77777777" w:rsidR="00C57FF7" w:rsidRPr="00A4273D" w:rsidRDefault="00C57FF7" w:rsidP="00C57FF7">
      <w:pPr>
        <w:jc w:val="both"/>
        <w:rPr>
          <w:rFonts w:ascii="Arial" w:hAnsi="Arial" w:cs="Arial"/>
          <w:sz w:val="22"/>
          <w:szCs w:val="22"/>
        </w:rPr>
      </w:pPr>
    </w:p>
    <w:p w14:paraId="5B7F476A"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3.23 Safety Training</w:t>
      </w:r>
    </w:p>
    <w:p w14:paraId="3CE38D44"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Safety training is regarded as an indispensable ingredient of an effective health and safety programme.  It is essential that every member of staff in the organisation is trained to perform his or her job effectively and safely.</w:t>
      </w:r>
    </w:p>
    <w:p w14:paraId="00AF48CB" w14:textId="77777777" w:rsidR="00C57FF7" w:rsidRPr="00A4273D" w:rsidRDefault="00C57FF7" w:rsidP="00C57FF7">
      <w:pPr>
        <w:jc w:val="both"/>
        <w:rPr>
          <w:rFonts w:ascii="Arial" w:hAnsi="Arial" w:cs="Arial"/>
          <w:sz w:val="22"/>
          <w:szCs w:val="22"/>
        </w:rPr>
      </w:pPr>
    </w:p>
    <w:p w14:paraId="5F88341D"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All employees will be trained in safe working practices and procedures prior to being allocated a role.</w:t>
      </w:r>
    </w:p>
    <w:p w14:paraId="0744285D" w14:textId="77777777" w:rsidR="00C57FF7" w:rsidRPr="00A4273D" w:rsidRDefault="00C57FF7" w:rsidP="00C57FF7">
      <w:pPr>
        <w:jc w:val="both"/>
        <w:rPr>
          <w:rFonts w:ascii="Arial" w:hAnsi="Arial" w:cs="Arial"/>
          <w:sz w:val="22"/>
          <w:szCs w:val="22"/>
        </w:rPr>
      </w:pPr>
    </w:p>
    <w:p w14:paraId="5CCD1EF9"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Training needs will be identified at individual reviews or at departmental meetings.  </w:t>
      </w:r>
    </w:p>
    <w:p w14:paraId="442A1039" w14:textId="77777777" w:rsidR="00C57FF7" w:rsidRPr="00A4273D" w:rsidRDefault="00C57FF7" w:rsidP="00C57FF7">
      <w:pPr>
        <w:jc w:val="both"/>
        <w:rPr>
          <w:rFonts w:ascii="Arial" w:hAnsi="Arial" w:cs="Arial"/>
          <w:sz w:val="22"/>
          <w:szCs w:val="22"/>
        </w:rPr>
      </w:pPr>
    </w:p>
    <w:p w14:paraId="1CBD256A"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 xml:space="preserve">3.24 Sports activities </w:t>
      </w:r>
    </w:p>
    <w:p w14:paraId="1F510AA8"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All sport activities must be led by a competent person.  A risk assessment will be conducted on the sport activities to be carried out and the premises / facilities to be used.</w:t>
      </w:r>
    </w:p>
    <w:p w14:paraId="03129CE3" w14:textId="77777777" w:rsidR="00C57FF7" w:rsidRPr="00A4273D" w:rsidRDefault="00C57FF7" w:rsidP="00C57FF7">
      <w:pPr>
        <w:jc w:val="both"/>
        <w:rPr>
          <w:rFonts w:ascii="Arial" w:hAnsi="Arial" w:cs="Arial"/>
          <w:sz w:val="22"/>
          <w:szCs w:val="22"/>
        </w:rPr>
      </w:pPr>
    </w:p>
    <w:p w14:paraId="7C19595F"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3.25 Snow and Ice clearance</w:t>
      </w:r>
    </w:p>
    <w:p w14:paraId="73869875" w14:textId="372DD2E0"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In the event of snow fall or icy conditions, the H &amp; S co-ordinator will arrange for someone to clear a </w:t>
      </w:r>
      <w:proofErr w:type="gramStart"/>
      <w:r w:rsidRPr="00A4273D">
        <w:rPr>
          <w:rFonts w:ascii="Arial" w:hAnsi="Arial" w:cs="Arial"/>
          <w:sz w:val="22"/>
          <w:szCs w:val="22"/>
        </w:rPr>
        <w:t>path  into</w:t>
      </w:r>
      <w:proofErr w:type="gramEnd"/>
      <w:r w:rsidRPr="00A4273D">
        <w:rPr>
          <w:rFonts w:ascii="Arial" w:hAnsi="Arial" w:cs="Arial"/>
          <w:sz w:val="22"/>
          <w:szCs w:val="22"/>
        </w:rPr>
        <w:t xml:space="preserve"> the premises and treat it with a mixture of sand and salt.  Paths into all buildings should be cleared and treated as above.  </w:t>
      </w:r>
    </w:p>
    <w:p w14:paraId="0D93B685" w14:textId="77777777" w:rsidR="00C57FF7" w:rsidRPr="00A4273D" w:rsidRDefault="00C57FF7" w:rsidP="00C57FF7">
      <w:pPr>
        <w:jc w:val="both"/>
        <w:rPr>
          <w:rFonts w:ascii="Arial" w:hAnsi="Arial" w:cs="Arial"/>
          <w:sz w:val="22"/>
          <w:szCs w:val="22"/>
        </w:rPr>
      </w:pPr>
    </w:p>
    <w:p w14:paraId="76CDC316"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Once recognised paths have been created, every effort must be made to maintain them in a safe condition.</w:t>
      </w:r>
    </w:p>
    <w:p w14:paraId="4EC21ABA" w14:textId="77777777" w:rsidR="00C57FF7" w:rsidRPr="00A4273D" w:rsidRDefault="00C57FF7" w:rsidP="00C57FF7">
      <w:pPr>
        <w:jc w:val="both"/>
        <w:rPr>
          <w:rFonts w:ascii="Arial" w:hAnsi="Arial" w:cs="Arial"/>
          <w:sz w:val="22"/>
          <w:szCs w:val="22"/>
        </w:rPr>
      </w:pPr>
    </w:p>
    <w:p w14:paraId="0788359A"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3.26 Trips, visits and Events</w:t>
      </w:r>
    </w:p>
    <w:p w14:paraId="0F7D1B3B" w14:textId="1FC6904F" w:rsidR="00C57FF7" w:rsidRPr="00A4273D" w:rsidRDefault="00C57FF7" w:rsidP="00C57FF7">
      <w:pPr>
        <w:jc w:val="both"/>
        <w:rPr>
          <w:rFonts w:ascii="Arial" w:hAnsi="Arial" w:cs="Arial"/>
          <w:sz w:val="22"/>
          <w:szCs w:val="22"/>
        </w:rPr>
      </w:pPr>
      <w:r w:rsidRPr="00A4273D">
        <w:rPr>
          <w:rFonts w:ascii="Arial" w:hAnsi="Arial" w:cs="Arial"/>
          <w:sz w:val="22"/>
          <w:szCs w:val="22"/>
        </w:rPr>
        <w:t>Trips, Visits and Events involving students and employees hold potential health and safety hazards.  All such activities must have a properly completed risk assessment before the activity can then be approved by the</w:t>
      </w:r>
      <w:r w:rsidR="00321E55">
        <w:rPr>
          <w:rFonts w:ascii="Arial" w:hAnsi="Arial" w:cs="Arial"/>
          <w:sz w:val="22"/>
          <w:szCs w:val="22"/>
        </w:rPr>
        <w:t xml:space="preserve"> Headteacher</w:t>
      </w:r>
      <w:r w:rsidRPr="00A4273D">
        <w:rPr>
          <w:rFonts w:ascii="Arial" w:hAnsi="Arial" w:cs="Arial"/>
          <w:sz w:val="22"/>
          <w:szCs w:val="22"/>
        </w:rPr>
        <w:t xml:space="preserve">.  </w:t>
      </w:r>
    </w:p>
    <w:p w14:paraId="4D8A6872" w14:textId="77777777" w:rsidR="00C57FF7" w:rsidRPr="00A4273D" w:rsidRDefault="00C57FF7" w:rsidP="00C57FF7">
      <w:pPr>
        <w:jc w:val="both"/>
        <w:rPr>
          <w:rFonts w:ascii="Arial" w:hAnsi="Arial" w:cs="Arial"/>
          <w:sz w:val="22"/>
          <w:szCs w:val="22"/>
        </w:rPr>
      </w:pPr>
    </w:p>
    <w:p w14:paraId="51D5B83A"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3.27 Violence and aggression</w:t>
      </w:r>
    </w:p>
    <w:p w14:paraId="0F09689B" w14:textId="44990F1E"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Violence can include physical, verbal, sexual, racial or threatening behaviour by a colleague, student, parent / guardian or member of the public.  Strict guidelines apply to these sorts of </w:t>
      </w:r>
      <w:proofErr w:type="gramStart"/>
      <w:r w:rsidRPr="00A4273D">
        <w:rPr>
          <w:rFonts w:ascii="Arial" w:hAnsi="Arial" w:cs="Arial"/>
          <w:sz w:val="22"/>
          <w:szCs w:val="22"/>
        </w:rPr>
        <w:t>incidents</w:t>
      </w:r>
      <w:proofErr w:type="gramEnd"/>
      <w:r w:rsidRPr="00A4273D">
        <w:rPr>
          <w:rFonts w:ascii="Arial" w:hAnsi="Arial" w:cs="Arial"/>
          <w:sz w:val="22"/>
          <w:szCs w:val="22"/>
        </w:rPr>
        <w:t xml:space="preserve"> and they must</w:t>
      </w:r>
      <w:r w:rsidR="008E0456">
        <w:rPr>
          <w:rFonts w:ascii="Arial" w:hAnsi="Arial" w:cs="Arial"/>
          <w:sz w:val="22"/>
          <w:szCs w:val="22"/>
        </w:rPr>
        <w:t xml:space="preserve"> be reported to the Head</w:t>
      </w:r>
      <w:r w:rsidR="00321E55">
        <w:rPr>
          <w:rFonts w:ascii="Arial" w:hAnsi="Arial" w:cs="Arial"/>
          <w:sz w:val="22"/>
          <w:szCs w:val="22"/>
        </w:rPr>
        <w:t xml:space="preserve">teacher </w:t>
      </w:r>
      <w:r w:rsidR="008E0456">
        <w:rPr>
          <w:rFonts w:ascii="Arial" w:hAnsi="Arial" w:cs="Arial"/>
          <w:sz w:val="22"/>
          <w:szCs w:val="22"/>
        </w:rPr>
        <w:t>and recorded as serious incidents</w:t>
      </w:r>
      <w:r w:rsidRPr="00A4273D">
        <w:rPr>
          <w:rFonts w:ascii="Arial" w:hAnsi="Arial" w:cs="Arial"/>
          <w:sz w:val="22"/>
          <w:szCs w:val="22"/>
        </w:rPr>
        <w:t>.</w:t>
      </w:r>
    </w:p>
    <w:p w14:paraId="76FECC7C" w14:textId="77777777" w:rsidR="00C57FF7" w:rsidRPr="00A4273D" w:rsidRDefault="00C57FF7" w:rsidP="00C57FF7">
      <w:pPr>
        <w:jc w:val="both"/>
        <w:rPr>
          <w:rFonts w:ascii="Arial" w:hAnsi="Arial" w:cs="Arial"/>
          <w:sz w:val="22"/>
          <w:szCs w:val="22"/>
        </w:rPr>
      </w:pPr>
    </w:p>
    <w:p w14:paraId="27F7AA82" w14:textId="77777777" w:rsidR="00C57FF7" w:rsidRDefault="00C57FF7" w:rsidP="00C57FF7">
      <w:pPr>
        <w:jc w:val="both"/>
        <w:rPr>
          <w:rFonts w:ascii="Arial" w:hAnsi="Arial" w:cs="Arial"/>
          <w:sz w:val="22"/>
          <w:szCs w:val="22"/>
        </w:rPr>
      </w:pPr>
      <w:r w:rsidRPr="00A4273D">
        <w:rPr>
          <w:rFonts w:ascii="Arial" w:hAnsi="Arial" w:cs="Arial"/>
          <w:sz w:val="22"/>
          <w:szCs w:val="22"/>
        </w:rPr>
        <w:t>If a student carries out a physical assault on a member of staff, the department manager must remove the student from the situation until the matter is resolved.  The member of staff assaulted must complete a report of the incident and provide a medical statement should they suffer actual bodily harm.  Police should always be informed in the case of a serious assault.</w:t>
      </w:r>
    </w:p>
    <w:p w14:paraId="36611D4B" w14:textId="375E15C9" w:rsidR="00625006" w:rsidRDefault="00625006" w:rsidP="00C57FF7">
      <w:pPr>
        <w:jc w:val="both"/>
        <w:rPr>
          <w:rFonts w:ascii="Arial" w:hAnsi="Arial" w:cs="Arial"/>
          <w:sz w:val="22"/>
          <w:szCs w:val="22"/>
        </w:rPr>
      </w:pPr>
    </w:p>
    <w:p w14:paraId="4F2C9DD6" w14:textId="77777777" w:rsidR="00AF60B1" w:rsidRDefault="00AF60B1" w:rsidP="00C57FF7">
      <w:pPr>
        <w:jc w:val="both"/>
        <w:rPr>
          <w:rFonts w:ascii="Arial" w:hAnsi="Arial" w:cs="Arial"/>
          <w:sz w:val="22"/>
          <w:szCs w:val="22"/>
        </w:rPr>
      </w:pPr>
    </w:p>
    <w:p w14:paraId="7E31567D" w14:textId="77777777" w:rsidR="00321E55" w:rsidRPr="00A4273D" w:rsidRDefault="00321E55" w:rsidP="00C57FF7">
      <w:pPr>
        <w:jc w:val="both"/>
        <w:rPr>
          <w:rFonts w:ascii="Arial" w:hAnsi="Arial" w:cs="Arial"/>
          <w:sz w:val="22"/>
          <w:szCs w:val="22"/>
        </w:rPr>
      </w:pPr>
    </w:p>
    <w:p w14:paraId="7DAFE97D"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3.28 Visitors</w:t>
      </w:r>
    </w:p>
    <w:p w14:paraId="609D5CF0" w14:textId="12F07BA6"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Visitors to the </w:t>
      </w:r>
      <w:r w:rsidR="00081071">
        <w:rPr>
          <w:rFonts w:ascii="Arial" w:hAnsi="Arial" w:cs="Arial"/>
          <w:sz w:val="22"/>
          <w:szCs w:val="22"/>
        </w:rPr>
        <w:t>BLOS</w:t>
      </w:r>
      <w:r w:rsidR="007D45AC">
        <w:rPr>
          <w:rFonts w:ascii="Arial" w:hAnsi="Arial" w:cs="Arial"/>
          <w:sz w:val="22"/>
          <w:szCs w:val="22"/>
        </w:rPr>
        <w:t xml:space="preserve"> </w:t>
      </w:r>
      <w:r w:rsidRPr="00A4273D">
        <w:rPr>
          <w:rFonts w:ascii="Arial" w:hAnsi="Arial" w:cs="Arial"/>
          <w:sz w:val="22"/>
          <w:szCs w:val="22"/>
        </w:rPr>
        <w:t>premises will report to the main reception.  They will be asked to sign in and given a suitable badge / label to identify them as a visitor.  Visitors will be asked to sign out on their departure.</w:t>
      </w:r>
    </w:p>
    <w:p w14:paraId="10035F32" w14:textId="77777777" w:rsidR="00C57FF7" w:rsidRPr="00A4273D" w:rsidRDefault="00C57FF7" w:rsidP="00C57FF7">
      <w:pPr>
        <w:jc w:val="both"/>
        <w:rPr>
          <w:rFonts w:ascii="Arial" w:hAnsi="Arial" w:cs="Arial"/>
          <w:sz w:val="22"/>
          <w:szCs w:val="22"/>
        </w:rPr>
      </w:pPr>
    </w:p>
    <w:p w14:paraId="6C67CC3D"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All visitors must be made aware of the procedure to take in case of the fire alarm sounding.  </w:t>
      </w:r>
    </w:p>
    <w:p w14:paraId="65134083" w14:textId="77777777" w:rsidR="00C57FF7" w:rsidRPr="00A4273D" w:rsidRDefault="00C57FF7" w:rsidP="00C57FF7">
      <w:pPr>
        <w:jc w:val="both"/>
        <w:rPr>
          <w:rFonts w:ascii="Arial" w:hAnsi="Arial" w:cs="Arial"/>
          <w:sz w:val="22"/>
          <w:szCs w:val="22"/>
        </w:rPr>
      </w:pPr>
    </w:p>
    <w:p w14:paraId="2E9EC146"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3.29 Work equipment</w:t>
      </w:r>
    </w:p>
    <w:p w14:paraId="1B69728C" w14:textId="7E45C2E1"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It is the policy of </w:t>
      </w:r>
      <w:r w:rsidR="0026123C">
        <w:rPr>
          <w:rFonts w:ascii="Arial" w:hAnsi="Arial" w:cs="Arial"/>
          <w:sz w:val="22"/>
          <w:szCs w:val="22"/>
        </w:rPr>
        <w:t>BLOS</w:t>
      </w:r>
      <w:r w:rsidR="007D45AC">
        <w:rPr>
          <w:rFonts w:ascii="Arial" w:hAnsi="Arial" w:cs="Arial"/>
          <w:sz w:val="22"/>
          <w:szCs w:val="22"/>
        </w:rPr>
        <w:t xml:space="preserve"> </w:t>
      </w:r>
      <w:r w:rsidRPr="00A4273D">
        <w:rPr>
          <w:rFonts w:ascii="Arial" w:hAnsi="Arial" w:cs="Arial"/>
          <w:sz w:val="22"/>
          <w:szCs w:val="22"/>
        </w:rPr>
        <w:t>to comply with the Provision and Use of work equipment regulations (PUWER) 1992.</w:t>
      </w:r>
    </w:p>
    <w:p w14:paraId="375C2FB7" w14:textId="77777777" w:rsidR="00C57FF7" w:rsidRPr="00A4273D" w:rsidRDefault="00C57FF7" w:rsidP="00C57FF7">
      <w:pPr>
        <w:jc w:val="both"/>
        <w:rPr>
          <w:rFonts w:ascii="Arial" w:hAnsi="Arial" w:cs="Arial"/>
          <w:sz w:val="22"/>
          <w:szCs w:val="22"/>
        </w:rPr>
      </w:pPr>
    </w:p>
    <w:p w14:paraId="669F4490" w14:textId="6F0824C8" w:rsidR="00C57FF7" w:rsidRPr="00A4273D" w:rsidRDefault="0026123C" w:rsidP="00C57FF7">
      <w:pPr>
        <w:jc w:val="both"/>
        <w:rPr>
          <w:rFonts w:ascii="Arial" w:hAnsi="Arial" w:cs="Arial"/>
          <w:sz w:val="22"/>
          <w:szCs w:val="22"/>
        </w:rPr>
      </w:pPr>
      <w:r>
        <w:rPr>
          <w:rFonts w:ascii="Arial" w:hAnsi="Arial" w:cs="Arial"/>
          <w:sz w:val="22"/>
          <w:szCs w:val="22"/>
        </w:rPr>
        <w:t>BLOS</w:t>
      </w:r>
      <w:r w:rsidR="007D45AC">
        <w:rPr>
          <w:rFonts w:ascii="Arial" w:hAnsi="Arial" w:cs="Arial"/>
          <w:sz w:val="22"/>
          <w:szCs w:val="22"/>
        </w:rPr>
        <w:t xml:space="preserve"> </w:t>
      </w:r>
      <w:r w:rsidR="00C57FF7" w:rsidRPr="00A4273D">
        <w:rPr>
          <w:rFonts w:ascii="Arial" w:hAnsi="Arial" w:cs="Arial"/>
          <w:sz w:val="22"/>
          <w:szCs w:val="22"/>
        </w:rPr>
        <w:t>will endeavour to ensure that all equipment used in the buildings is safe and suitable for the purpose for which it is used.</w:t>
      </w:r>
    </w:p>
    <w:p w14:paraId="0716344A" w14:textId="77777777" w:rsidR="00C57FF7" w:rsidRPr="00A4273D" w:rsidRDefault="00C57FF7" w:rsidP="00C57FF7">
      <w:pPr>
        <w:jc w:val="both"/>
        <w:rPr>
          <w:rFonts w:ascii="Arial" w:hAnsi="Arial" w:cs="Arial"/>
          <w:sz w:val="22"/>
          <w:szCs w:val="22"/>
        </w:rPr>
      </w:pPr>
    </w:p>
    <w:p w14:paraId="79E0A48A"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All staff will be provided with adequate information and training to enable them to use work equipment safely.</w:t>
      </w:r>
    </w:p>
    <w:p w14:paraId="3A154209" w14:textId="77777777" w:rsidR="00C57FF7" w:rsidRPr="00A4273D" w:rsidRDefault="00C57FF7" w:rsidP="00C57FF7">
      <w:pPr>
        <w:jc w:val="both"/>
        <w:rPr>
          <w:rFonts w:ascii="Arial" w:hAnsi="Arial" w:cs="Arial"/>
          <w:sz w:val="22"/>
          <w:szCs w:val="22"/>
        </w:rPr>
      </w:pPr>
    </w:p>
    <w:p w14:paraId="5C932F81"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The use of any work equipment which could pose a risk to the well-being of persons in or around the premises will be restricted to authorised persons.</w:t>
      </w:r>
    </w:p>
    <w:p w14:paraId="159258B5" w14:textId="77777777" w:rsidR="00C57FF7" w:rsidRPr="00A4273D" w:rsidRDefault="00C57FF7" w:rsidP="00C57FF7">
      <w:pPr>
        <w:jc w:val="both"/>
        <w:rPr>
          <w:rFonts w:ascii="Arial" w:hAnsi="Arial" w:cs="Arial"/>
          <w:sz w:val="22"/>
          <w:szCs w:val="22"/>
        </w:rPr>
      </w:pPr>
    </w:p>
    <w:p w14:paraId="2A61E05C"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All work equipment will be clearly marked with health and safety warnings where appropriate.</w:t>
      </w:r>
    </w:p>
    <w:p w14:paraId="07E903A4" w14:textId="77777777" w:rsidR="00C57FF7" w:rsidRPr="00A4273D" w:rsidRDefault="00C57FF7" w:rsidP="00C57FF7">
      <w:pPr>
        <w:jc w:val="both"/>
        <w:rPr>
          <w:rFonts w:ascii="Arial" w:hAnsi="Arial" w:cs="Arial"/>
          <w:sz w:val="22"/>
          <w:szCs w:val="22"/>
        </w:rPr>
      </w:pPr>
    </w:p>
    <w:p w14:paraId="113D525E"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3.30 Workplace inspections</w:t>
      </w:r>
    </w:p>
    <w:p w14:paraId="788DA4EE" w14:textId="2882C0BB"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It is the policy of </w:t>
      </w:r>
      <w:r w:rsidR="0026123C">
        <w:rPr>
          <w:rFonts w:ascii="Arial" w:hAnsi="Arial" w:cs="Arial"/>
          <w:sz w:val="22"/>
          <w:szCs w:val="22"/>
        </w:rPr>
        <w:t>BLOS</w:t>
      </w:r>
      <w:r w:rsidR="007D45AC">
        <w:rPr>
          <w:rFonts w:ascii="Arial" w:hAnsi="Arial" w:cs="Arial"/>
          <w:sz w:val="22"/>
          <w:szCs w:val="22"/>
        </w:rPr>
        <w:t xml:space="preserve"> </w:t>
      </w:r>
      <w:r w:rsidRPr="00A4273D">
        <w:rPr>
          <w:rFonts w:ascii="Arial" w:hAnsi="Arial" w:cs="Arial"/>
          <w:sz w:val="22"/>
          <w:szCs w:val="22"/>
        </w:rPr>
        <w:t>to comply with the Workplace (Health, Safety and Welfare) Regulations 1992.</w:t>
      </w:r>
    </w:p>
    <w:p w14:paraId="6CFD34EC" w14:textId="77777777" w:rsidR="00C57FF7" w:rsidRPr="00A4273D" w:rsidRDefault="00C57FF7" w:rsidP="00C57FF7">
      <w:pPr>
        <w:jc w:val="both"/>
        <w:rPr>
          <w:rFonts w:ascii="Arial" w:hAnsi="Arial" w:cs="Arial"/>
          <w:sz w:val="22"/>
          <w:szCs w:val="22"/>
        </w:rPr>
      </w:pPr>
    </w:p>
    <w:p w14:paraId="48E42251" w14:textId="1347603A"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Inspections of the premises will be carried out </w:t>
      </w:r>
      <w:r w:rsidR="008E0456">
        <w:rPr>
          <w:rFonts w:ascii="Arial" w:hAnsi="Arial" w:cs="Arial"/>
          <w:sz w:val="22"/>
          <w:szCs w:val="22"/>
        </w:rPr>
        <w:t>termly</w:t>
      </w:r>
      <w:r w:rsidRPr="00A4273D">
        <w:rPr>
          <w:rFonts w:ascii="Arial" w:hAnsi="Arial" w:cs="Arial"/>
          <w:sz w:val="22"/>
          <w:szCs w:val="22"/>
        </w:rPr>
        <w:t xml:space="preserve"> by the H &amp; S Co-ordinator to ensure safe practices and premises.  </w:t>
      </w:r>
    </w:p>
    <w:p w14:paraId="73055C82" w14:textId="77777777" w:rsidR="00C57FF7" w:rsidRPr="00A4273D" w:rsidRDefault="00C57FF7" w:rsidP="00C57FF7">
      <w:pPr>
        <w:jc w:val="both"/>
        <w:rPr>
          <w:rFonts w:ascii="Arial" w:hAnsi="Arial" w:cs="Arial"/>
          <w:sz w:val="22"/>
          <w:szCs w:val="22"/>
        </w:rPr>
      </w:pPr>
    </w:p>
    <w:p w14:paraId="2FBAD453" w14:textId="3443491E" w:rsidR="00C57FF7" w:rsidRPr="00A4273D" w:rsidRDefault="00C57FF7" w:rsidP="00C57FF7">
      <w:pPr>
        <w:jc w:val="both"/>
        <w:rPr>
          <w:rFonts w:ascii="Arial" w:hAnsi="Arial" w:cs="Arial"/>
          <w:sz w:val="22"/>
          <w:szCs w:val="22"/>
        </w:rPr>
      </w:pPr>
      <w:r w:rsidRPr="00A4273D">
        <w:rPr>
          <w:rFonts w:ascii="Arial" w:hAnsi="Arial" w:cs="Arial"/>
          <w:sz w:val="22"/>
          <w:szCs w:val="22"/>
        </w:rPr>
        <w:t>Any actions resulting from an inspection must be implemented by the H &amp; S Co-ordinator as soon as is reasonably practicable.  Any change in practices resulting from an inspection will be communicated to staff immediately and necessary training given.</w:t>
      </w:r>
    </w:p>
    <w:p w14:paraId="2D70399D" w14:textId="77777777" w:rsidR="00C57FF7" w:rsidRPr="00A4273D" w:rsidRDefault="00C57FF7" w:rsidP="00C57FF7">
      <w:pPr>
        <w:jc w:val="both"/>
        <w:rPr>
          <w:rFonts w:ascii="Arial" w:hAnsi="Arial" w:cs="Arial"/>
          <w:sz w:val="22"/>
          <w:szCs w:val="22"/>
        </w:rPr>
      </w:pPr>
    </w:p>
    <w:p w14:paraId="455EFE1F" w14:textId="77777777" w:rsidR="00C57FF7" w:rsidRPr="00A4273D" w:rsidRDefault="00C57FF7" w:rsidP="00C57FF7">
      <w:pPr>
        <w:jc w:val="both"/>
        <w:rPr>
          <w:rFonts w:ascii="Arial" w:hAnsi="Arial" w:cs="Arial"/>
          <w:b/>
          <w:sz w:val="22"/>
          <w:szCs w:val="22"/>
        </w:rPr>
      </w:pPr>
      <w:r w:rsidRPr="00A4273D">
        <w:rPr>
          <w:rFonts w:ascii="Arial" w:hAnsi="Arial" w:cs="Arial"/>
          <w:b/>
          <w:sz w:val="22"/>
          <w:szCs w:val="22"/>
        </w:rPr>
        <w:t>3.31 Work related stress</w:t>
      </w:r>
    </w:p>
    <w:p w14:paraId="6847CD0A" w14:textId="77777777" w:rsidR="00C57FF7" w:rsidRPr="00A4273D" w:rsidRDefault="00C57FF7" w:rsidP="00C57FF7">
      <w:pPr>
        <w:jc w:val="both"/>
        <w:rPr>
          <w:rFonts w:ascii="Arial" w:hAnsi="Arial" w:cs="Arial"/>
          <w:sz w:val="22"/>
          <w:szCs w:val="22"/>
        </w:rPr>
      </w:pPr>
      <w:r w:rsidRPr="00A4273D">
        <w:rPr>
          <w:rFonts w:ascii="Arial" w:hAnsi="Arial" w:cs="Arial"/>
          <w:sz w:val="22"/>
          <w:szCs w:val="22"/>
        </w:rPr>
        <w:t xml:space="preserve">Risk assessments should include consideration and identification of possible workplace stressors. Measures to eliminate, reduce or control risks from stress will be implemented in line with the HSE Management Standards for Work Related Stress.  For more </w:t>
      </w:r>
      <w:proofErr w:type="gramStart"/>
      <w:r w:rsidRPr="00A4273D">
        <w:rPr>
          <w:rFonts w:ascii="Arial" w:hAnsi="Arial" w:cs="Arial"/>
          <w:sz w:val="22"/>
          <w:szCs w:val="22"/>
        </w:rPr>
        <w:t>information</w:t>
      </w:r>
      <w:proofErr w:type="gramEnd"/>
      <w:r w:rsidRPr="00A4273D">
        <w:rPr>
          <w:rFonts w:ascii="Arial" w:hAnsi="Arial" w:cs="Arial"/>
          <w:sz w:val="22"/>
          <w:szCs w:val="22"/>
        </w:rPr>
        <w:t xml:space="preserve"> please see the </w:t>
      </w:r>
      <w:r w:rsidRPr="00A4273D">
        <w:rPr>
          <w:rFonts w:ascii="Arial" w:hAnsi="Arial" w:cs="Arial"/>
          <w:i/>
          <w:sz w:val="22"/>
          <w:szCs w:val="22"/>
        </w:rPr>
        <w:t>Guidelines for reducing work related stress</w:t>
      </w:r>
      <w:r w:rsidRPr="00A4273D">
        <w:rPr>
          <w:rFonts w:ascii="Arial" w:hAnsi="Arial" w:cs="Arial"/>
          <w:sz w:val="22"/>
          <w:szCs w:val="22"/>
        </w:rPr>
        <w:t>.</w:t>
      </w:r>
      <w:bookmarkEnd w:id="0"/>
    </w:p>
    <w:p w14:paraId="2591FA69" w14:textId="77777777" w:rsidR="00195747" w:rsidRDefault="00195747" w:rsidP="0060375B">
      <w:pPr>
        <w:rPr>
          <w:rFonts w:ascii="Arial" w:hAnsi="Arial" w:cs="Arial"/>
          <w:sz w:val="22"/>
          <w:szCs w:val="22"/>
        </w:rPr>
      </w:pPr>
    </w:p>
    <w:p w14:paraId="28E9561C" w14:textId="77777777" w:rsidR="00D04C54" w:rsidRPr="00A4273D" w:rsidRDefault="00D04C54" w:rsidP="0060375B">
      <w:pPr>
        <w:rPr>
          <w:rFonts w:ascii="Arial" w:hAnsi="Arial" w:cs="Arial"/>
          <w:sz w:val="22"/>
          <w:szCs w:val="22"/>
        </w:rPr>
      </w:pPr>
    </w:p>
    <w:sectPr w:rsidR="00D04C54" w:rsidRPr="00A4273D" w:rsidSect="00A4273D">
      <w:headerReference w:type="default" r:id="rId11"/>
      <w:foot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6459F" w14:textId="77777777" w:rsidR="00FD3BB0" w:rsidRDefault="00FD3BB0" w:rsidP="005249E3">
      <w:r>
        <w:separator/>
      </w:r>
    </w:p>
  </w:endnote>
  <w:endnote w:type="continuationSeparator" w:id="0">
    <w:p w14:paraId="7CA2BF03" w14:textId="77777777" w:rsidR="00FD3BB0" w:rsidRDefault="00FD3BB0" w:rsidP="0052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2122444820"/>
      <w:docPartObj>
        <w:docPartGallery w:val="Page Numbers (Bottom of Page)"/>
        <w:docPartUnique/>
      </w:docPartObj>
    </w:sdtPr>
    <w:sdtEndPr>
      <w:rPr>
        <w:noProof/>
      </w:rPr>
    </w:sdtEndPr>
    <w:sdtContent>
      <w:p w14:paraId="4E0319B0" w14:textId="77777777" w:rsidR="00A4273D" w:rsidRPr="00A4273D" w:rsidRDefault="00A4273D">
        <w:pPr>
          <w:pStyle w:val="Footer"/>
          <w:jc w:val="right"/>
          <w:rPr>
            <w:rFonts w:ascii="Arial" w:hAnsi="Arial" w:cs="Arial"/>
            <w:sz w:val="16"/>
            <w:szCs w:val="16"/>
          </w:rPr>
        </w:pPr>
        <w:r w:rsidRPr="00A4273D">
          <w:rPr>
            <w:rFonts w:ascii="Arial" w:hAnsi="Arial" w:cs="Arial"/>
            <w:sz w:val="16"/>
            <w:szCs w:val="16"/>
          </w:rPr>
          <w:t xml:space="preserve">Page </w:t>
        </w:r>
        <w:r w:rsidRPr="00A4273D">
          <w:rPr>
            <w:rFonts w:ascii="Arial" w:hAnsi="Arial" w:cs="Arial"/>
            <w:b/>
            <w:sz w:val="16"/>
            <w:szCs w:val="16"/>
          </w:rPr>
          <w:fldChar w:fldCharType="begin"/>
        </w:r>
        <w:r w:rsidRPr="00A4273D">
          <w:rPr>
            <w:rFonts w:ascii="Arial" w:hAnsi="Arial" w:cs="Arial"/>
            <w:b/>
            <w:sz w:val="16"/>
            <w:szCs w:val="16"/>
          </w:rPr>
          <w:instrText xml:space="preserve"> PAGE   \* MERGEFORMAT </w:instrText>
        </w:r>
        <w:r w:rsidRPr="00A4273D">
          <w:rPr>
            <w:rFonts w:ascii="Arial" w:hAnsi="Arial" w:cs="Arial"/>
            <w:b/>
            <w:sz w:val="16"/>
            <w:szCs w:val="16"/>
          </w:rPr>
          <w:fldChar w:fldCharType="separate"/>
        </w:r>
        <w:r w:rsidR="00625006">
          <w:rPr>
            <w:rFonts w:ascii="Arial" w:hAnsi="Arial" w:cs="Arial"/>
            <w:b/>
            <w:noProof/>
            <w:sz w:val="16"/>
            <w:szCs w:val="16"/>
          </w:rPr>
          <w:t>9</w:t>
        </w:r>
        <w:r w:rsidRPr="00A4273D">
          <w:rPr>
            <w:rFonts w:ascii="Arial" w:hAnsi="Arial" w:cs="Arial"/>
            <w:b/>
            <w:noProof/>
            <w:sz w:val="16"/>
            <w:szCs w:val="16"/>
          </w:rPr>
          <w:fldChar w:fldCharType="end"/>
        </w:r>
        <w:r w:rsidRPr="00A4273D">
          <w:rPr>
            <w:rFonts w:ascii="Arial" w:hAnsi="Arial" w:cs="Arial"/>
            <w:noProof/>
            <w:sz w:val="16"/>
            <w:szCs w:val="16"/>
          </w:rPr>
          <w:t xml:space="preserve"> of</w:t>
        </w:r>
        <w:r w:rsidRPr="00A4273D">
          <w:rPr>
            <w:rFonts w:ascii="Arial" w:hAnsi="Arial" w:cs="Arial"/>
            <w:b/>
            <w:noProof/>
            <w:sz w:val="16"/>
            <w:szCs w:val="16"/>
          </w:rPr>
          <w:t xml:space="preserve"> 9</w:t>
        </w:r>
      </w:p>
    </w:sdtContent>
  </w:sdt>
  <w:p w14:paraId="4DF19C9E" w14:textId="77777777" w:rsidR="005249E3" w:rsidRPr="00A4273D" w:rsidRDefault="005249E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B48C8" w14:textId="77777777" w:rsidR="00FD3BB0" w:rsidRDefault="00FD3BB0" w:rsidP="005249E3">
      <w:r>
        <w:separator/>
      </w:r>
    </w:p>
  </w:footnote>
  <w:footnote w:type="continuationSeparator" w:id="0">
    <w:p w14:paraId="662C3AFF" w14:textId="77777777" w:rsidR="00FD3BB0" w:rsidRDefault="00FD3BB0" w:rsidP="00524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5A070" w14:textId="434F3AB4" w:rsidR="007C695A" w:rsidRPr="12EA125A" w:rsidRDefault="12EA125A" w:rsidP="007C695A">
    <w:pPr>
      <w:pStyle w:val="Header"/>
      <w:rPr>
        <w:sz w:val="16"/>
        <w:szCs w:val="16"/>
      </w:rPr>
    </w:pPr>
    <w:r w:rsidRPr="12EA125A">
      <w:rPr>
        <w:sz w:val="16"/>
        <w:szCs w:val="16"/>
      </w:rPr>
      <w:t xml:space="preserve">                </w:t>
    </w:r>
  </w:p>
  <w:p w14:paraId="70ECDB07" w14:textId="3BAF0813" w:rsidR="00463090" w:rsidRDefault="12EA125A" w:rsidP="007C695A">
    <w:pPr>
      <w:pStyle w:val="Header"/>
      <w:rPr>
        <w:sz w:val="16"/>
        <w:szCs w:val="16"/>
      </w:rPr>
    </w:pPr>
    <w:r w:rsidRPr="12EA125A">
      <w:rPr>
        <w:sz w:val="16"/>
        <w:szCs w:val="16"/>
      </w:rPr>
      <w:t xml:space="preserve">                                                       </w:t>
    </w:r>
    <w:r w:rsidR="00604819">
      <w:rPr>
        <w:sz w:val="16"/>
        <w:szCs w:val="16"/>
      </w:rPr>
      <w:tab/>
    </w:r>
    <w:r w:rsidR="00604819">
      <w:rPr>
        <w:sz w:val="16"/>
        <w:szCs w:val="16"/>
      </w:rPr>
      <w:tab/>
    </w:r>
    <w:r w:rsidRPr="12EA125A">
      <w:rPr>
        <w:sz w:val="16"/>
        <w:szCs w:val="16"/>
      </w:rPr>
      <w:t xml:space="preserve"> </w:t>
    </w:r>
  </w:p>
  <w:p w14:paraId="2895F9FA" w14:textId="77777777" w:rsidR="002D31D0" w:rsidRPr="00C57FF7" w:rsidRDefault="002D31D0" w:rsidP="00C57FF7">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43F6CAA"/>
    <w:multiLevelType w:val="hybridMultilevel"/>
    <w:tmpl w:val="29C86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F7880"/>
    <w:multiLevelType w:val="hybridMultilevel"/>
    <w:tmpl w:val="29A2A8C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5CB083E"/>
    <w:multiLevelType w:val="hybridMultilevel"/>
    <w:tmpl w:val="E4CC2D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EA0A4E"/>
    <w:multiLevelType w:val="hybridMultilevel"/>
    <w:tmpl w:val="08668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4A2686"/>
    <w:multiLevelType w:val="hybridMultilevel"/>
    <w:tmpl w:val="5A7A9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596C56"/>
    <w:multiLevelType w:val="hybridMultilevel"/>
    <w:tmpl w:val="B9F0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0E49E2"/>
    <w:multiLevelType w:val="hybridMultilevel"/>
    <w:tmpl w:val="670ED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CA4C97"/>
    <w:multiLevelType w:val="hybridMultilevel"/>
    <w:tmpl w:val="F8BA8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8556311">
    <w:abstractNumId w:val="0"/>
  </w:num>
  <w:num w:numId="2" w16cid:durableId="1362783209">
    <w:abstractNumId w:val="8"/>
  </w:num>
  <w:num w:numId="3" w16cid:durableId="1535384766">
    <w:abstractNumId w:val="5"/>
  </w:num>
  <w:num w:numId="4" w16cid:durableId="581648474">
    <w:abstractNumId w:val="2"/>
  </w:num>
  <w:num w:numId="5" w16cid:durableId="1350981898">
    <w:abstractNumId w:val="3"/>
  </w:num>
  <w:num w:numId="6" w16cid:durableId="1558665164">
    <w:abstractNumId w:val="1"/>
  </w:num>
  <w:num w:numId="7" w16cid:durableId="1326857990">
    <w:abstractNumId w:val="4"/>
  </w:num>
  <w:num w:numId="8" w16cid:durableId="895120210">
    <w:abstractNumId w:val="6"/>
  </w:num>
  <w:num w:numId="9" w16cid:durableId="1302073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E3"/>
    <w:rsid w:val="00011937"/>
    <w:rsid w:val="000535D3"/>
    <w:rsid w:val="000644C6"/>
    <w:rsid w:val="00081071"/>
    <w:rsid w:val="000814CE"/>
    <w:rsid w:val="00097BD3"/>
    <w:rsid w:val="000B06FC"/>
    <w:rsid w:val="000B6FCC"/>
    <w:rsid w:val="000C1C08"/>
    <w:rsid w:val="000E566A"/>
    <w:rsid w:val="001009B9"/>
    <w:rsid w:val="00104F7C"/>
    <w:rsid w:val="00132AF4"/>
    <w:rsid w:val="0015573A"/>
    <w:rsid w:val="00165F48"/>
    <w:rsid w:val="00167C44"/>
    <w:rsid w:val="0017186E"/>
    <w:rsid w:val="0018333D"/>
    <w:rsid w:val="00195747"/>
    <w:rsid w:val="001C5B5A"/>
    <w:rsid w:val="001F366E"/>
    <w:rsid w:val="00227102"/>
    <w:rsid w:val="002554AB"/>
    <w:rsid w:val="0026123C"/>
    <w:rsid w:val="00285162"/>
    <w:rsid w:val="00285EC2"/>
    <w:rsid w:val="002B447B"/>
    <w:rsid w:val="002B57C6"/>
    <w:rsid w:val="002D31D0"/>
    <w:rsid w:val="002D6266"/>
    <w:rsid w:val="002F1265"/>
    <w:rsid w:val="003014D8"/>
    <w:rsid w:val="0031700D"/>
    <w:rsid w:val="00321E55"/>
    <w:rsid w:val="003E0F4A"/>
    <w:rsid w:val="0040321B"/>
    <w:rsid w:val="00424204"/>
    <w:rsid w:val="00426E64"/>
    <w:rsid w:val="00463090"/>
    <w:rsid w:val="0049106D"/>
    <w:rsid w:val="004B59AC"/>
    <w:rsid w:val="0050058B"/>
    <w:rsid w:val="0050107B"/>
    <w:rsid w:val="0052340C"/>
    <w:rsid w:val="005249E3"/>
    <w:rsid w:val="0052752D"/>
    <w:rsid w:val="005358EB"/>
    <w:rsid w:val="00542697"/>
    <w:rsid w:val="00545BFA"/>
    <w:rsid w:val="005805CC"/>
    <w:rsid w:val="00582B1D"/>
    <w:rsid w:val="00583497"/>
    <w:rsid w:val="00597FE7"/>
    <w:rsid w:val="005E1D4B"/>
    <w:rsid w:val="005E1EC8"/>
    <w:rsid w:val="0060375B"/>
    <w:rsid w:val="00604819"/>
    <w:rsid w:val="00620DE8"/>
    <w:rsid w:val="00625006"/>
    <w:rsid w:val="00633B73"/>
    <w:rsid w:val="006461CC"/>
    <w:rsid w:val="00686E41"/>
    <w:rsid w:val="006E3BE4"/>
    <w:rsid w:val="006E6866"/>
    <w:rsid w:val="006F4782"/>
    <w:rsid w:val="007A3C7F"/>
    <w:rsid w:val="007C695A"/>
    <w:rsid w:val="007D4480"/>
    <w:rsid w:val="007D45AC"/>
    <w:rsid w:val="007F75D4"/>
    <w:rsid w:val="0081214B"/>
    <w:rsid w:val="00833BF4"/>
    <w:rsid w:val="008475FE"/>
    <w:rsid w:val="00865DED"/>
    <w:rsid w:val="00872A43"/>
    <w:rsid w:val="008753EF"/>
    <w:rsid w:val="00877283"/>
    <w:rsid w:val="00891B7C"/>
    <w:rsid w:val="00893D6E"/>
    <w:rsid w:val="008E0456"/>
    <w:rsid w:val="008E2E58"/>
    <w:rsid w:val="00953261"/>
    <w:rsid w:val="009907A7"/>
    <w:rsid w:val="009A5C4E"/>
    <w:rsid w:val="009E26D2"/>
    <w:rsid w:val="00A02DBC"/>
    <w:rsid w:val="00A4273D"/>
    <w:rsid w:val="00A47FBE"/>
    <w:rsid w:val="00AA2961"/>
    <w:rsid w:val="00AB48E9"/>
    <w:rsid w:val="00AE5075"/>
    <w:rsid w:val="00AF60B1"/>
    <w:rsid w:val="00B127BB"/>
    <w:rsid w:val="00B12B67"/>
    <w:rsid w:val="00B54C71"/>
    <w:rsid w:val="00B71B97"/>
    <w:rsid w:val="00B73F89"/>
    <w:rsid w:val="00B834EF"/>
    <w:rsid w:val="00B87110"/>
    <w:rsid w:val="00BA19DE"/>
    <w:rsid w:val="00BC5953"/>
    <w:rsid w:val="00BE1B2D"/>
    <w:rsid w:val="00C06B78"/>
    <w:rsid w:val="00C57FF7"/>
    <w:rsid w:val="00C708C7"/>
    <w:rsid w:val="00CD5D21"/>
    <w:rsid w:val="00CD6E4F"/>
    <w:rsid w:val="00D04C54"/>
    <w:rsid w:val="00D272F6"/>
    <w:rsid w:val="00DB7D7E"/>
    <w:rsid w:val="00DD0A38"/>
    <w:rsid w:val="00E26C12"/>
    <w:rsid w:val="00E6349D"/>
    <w:rsid w:val="00E919CC"/>
    <w:rsid w:val="00E95ADD"/>
    <w:rsid w:val="00EB0A49"/>
    <w:rsid w:val="00ED1930"/>
    <w:rsid w:val="00F0151B"/>
    <w:rsid w:val="00F26FEF"/>
    <w:rsid w:val="00F7666E"/>
    <w:rsid w:val="00F82A65"/>
    <w:rsid w:val="00FC2904"/>
    <w:rsid w:val="00FD05A6"/>
    <w:rsid w:val="00FD3BB0"/>
    <w:rsid w:val="00FD64C4"/>
    <w:rsid w:val="12EA125A"/>
    <w:rsid w:val="214563D1"/>
    <w:rsid w:val="52A1A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FE709"/>
  <w15:docId w15:val="{91F2869C-2270-4E2A-8DDE-6D0BA7A7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FF7"/>
    <w:pPr>
      <w:spacing w:after="0" w:line="240" w:lineRule="auto"/>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195747"/>
    <w:pPr>
      <w:widowControl w:val="0"/>
      <w:numPr>
        <w:ilvl w:val="7"/>
        <w:numId w:val="1"/>
      </w:numPr>
      <w:suppressAutoHyphens/>
      <w:spacing w:before="240" w:after="60"/>
      <w:outlineLvl w:val="7"/>
    </w:pPr>
    <w:rPr>
      <w:rFonts w:eastAsia="Lucida Sans Unicode"/>
      <w:i/>
      <w:iCs/>
      <w:kern w:val="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49E3"/>
    <w:pPr>
      <w:widowControl w:val="0"/>
      <w:suppressLineNumbers/>
      <w:tabs>
        <w:tab w:val="center" w:pos="4818"/>
        <w:tab w:val="right" w:pos="9637"/>
      </w:tabs>
      <w:suppressAutoHyphens/>
    </w:pPr>
    <w:rPr>
      <w:rFonts w:ascii="Arial" w:eastAsia="Lucida Sans Unicode" w:hAnsi="Arial"/>
      <w:kern w:val="1"/>
    </w:rPr>
  </w:style>
  <w:style w:type="character" w:customStyle="1" w:styleId="HeaderChar">
    <w:name w:val="Header Char"/>
    <w:basedOn w:val="DefaultParagraphFont"/>
    <w:link w:val="Header"/>
    <w:rsid w:val="005249E3"/>
    <w:rPr>
      <w:rFonts w:ascii="Arial" w:eastAsia="Lucida Sans Unicode" w:hAnsi="Arial" w:cs="Times New Roman"/>
      <w:kern w:val="1"/>
      <w:sz w:val="24"/>
      <w:szCs w:val="24"/>
    </w:rPr>
  </w:style>
  <w:style w:type="paragraph" w:styleId="BalloonText">
    <w:name w:val="Balloon Text"/>
    <w:basedOn w:val="Normal"/>
    <w:link w:val="BalloonTextChar"/>
    <w:uiPriority w:val="99"/>
    <w:semiHidden/>
    <w:unhideWhenUsed/>
    <w:rsid w:val="005249E3"/>
    <w:rPr>
      <w:rFonts w:ascii="Tahoma" w:hAnsi="Tahoma" w:cs="Tahoma"/>
      <w:sz w:val="16"/>
      <w:szCs w:val="16"/>
    </w:rPr>
  </w:style>
  <w:style w:type="character" w:customStyle="1" w:styleId="BalloonTextChar">
    <w:name w:val="Balloon Text Char"/>
    <w:basedOn w:val="DefaultParagraphFont"/>
    <w:link w:val="BalloonText"/>
    <w:uiPriority w:val="99"/>
    <w:semiHidden/>
    <w:rsid w:val="005249E3"/>
    <w:rPr>
      <w:rFonts w:ascii="Tahoma" w:hAnsi="Tahoma" w:cs="Tahoma"/>
      <w:sz w:val="16"/>
      <w:szCs w:val="16"/>
    </w:rPr>
  </w:style>
  <w:style w:type="paragraph" w:styleId="Footer">
    <w:name w:val="footer"/>
    <w:basedOn w:val="Normal"/>
    <w:link w:val="FooterChar"/>
    <w:uiPriority w:val="99"/>
    <w:unhideWhenUsed/>
    <w:rsid w:val="005249E3"/>
    <w:pPr>
      <w:tabs>
        <w:tab w:val="center" w:pos="4513"/>
        <w:tab w:val="right" w:pos="9026"/>
      </w:tabs>
    </w:pPr>
  </w:style>
  <w:style w:type="character" w:customStyle="1" w:styleId="FooterChar">
    <w:name w:val="Footer Char"/>
    <w:basedOn w:val="DefaultParagraphFont"/>
    <w:link w:val="Footer"/>
    <w:uiPriority w:val="99"/>
    <w:rsid w:val="005249E3"/>
  </w:style>
  <w:style w:type="character" w:customStyle="1" w:styleId="Heading8Char">
    <w:name w:val="Heading 8 Char"/>
    <w:basedOn w:val="DefaultParagraphFont"/>
    <w:link w:val="Heading8"/>
    <w:rsid w:val="00195747"/>
    <w:rPr>
      <w:rFonts w:ascii="Times New Roman" w:eastAsia="Lucida Sans Unicode" w:hAnsi="Times New Roman" w:cs="Times New Roman"/>
      <w:i/>
      <w:iCs/>
      <w:kern w:val="1"/>
      <w:sz w:val="24"/>
      <w:szCs w:val="24"/>
    </w:rPr>
  </w:style>
  <w:style w:type="paragraph" w:styleId="BodyText">
    <w:name w:val="Body Text"/>
    <w:basedOn w:val="Normal"/>
    <w:link w:val="BodyTextChar"/>
    <w:rsid w:val="00195747"/>
    <w:pPr>
      <w:widowControl w:val="0"/>
      <w:suppressAutoHyphens/>
      <w:spacing w:after="120"/>
    </w:pPr>
    <w:rPr>
      <w:rFonts w:ascii="Arial" w:eastAsia="Lucida Sans Unicode" w:hAnsi="Arial"/>
      <w:kern w:val="1"/>
    </w:rPr>
  </w:style>
  <w:style w:type="character" w:customStyle="1" w:styleId="BodyTextChar">
    <w:name w:val="Body Text Char"/>
    <w:basedOn w:val="DefaultParagraphFont"/>
    <w:link w:val="BodyText"/>
    <w:rsid w:val="00195747"/>
    <w:rPr>
      <w:rFonts w:ascii="Arial" w:eastAsia="Lucida Sans Unicode" w:hAnsi="Arial" w:cs="Times New Roman"/>
      <w:kern w:val="1"/>
      <w:sz w:val="24"/>
      <w:szCs w:val="24"/>
    </w:rPr>
  </w:style>
  <w:style w:type="paragraph" w:customStyle="1" w:styleId="TableContents">
    <w:name w:val="Table Contents"/>
    <w:basedOn w:val="Normal"/>
    <w:rsid w:val="00195747"/>
    <w:pPr>
      <w:widowControl w:val="0"/>
      <w:suppressLineNumbers/>
      <w:suppressAutoHyphens/>
    </w:pPr>
    <w:rPr>
      <w:rFonts w:ascii="Arial" w:eastAsia="Lucida Sans Unicode" w:hAnsi="Arial"/>
      <w:kern w:val="1"/>
    </w:rPr>
  </w:style>
  <w:style w:type="paragraph" w:styleId="ListParagraph">
    <w:name w:val="List Paragraph"/>
    <w:basedOn w:val="Normal"/>
    <w:uiPriority w:val="34"/>
    <w:qFormat/>
    <w:rsid w:val="00C57FF7"/>
    <w:pPr>
      <w:ind w:left="720"/>
      <w:contextualSpacing/>
    </w:pPr>
  </w:style>
  <w:style w:type="paragraph" w:customStyle="1" w:styleId="paragraph">
    <w:name w:val="paragraph"/>
    <w:basedOn w:val="Normal"/>
    <w:rsid w:val="00463090"/>
    <w:pPr>
      <w:spacing w:before="100" w:beforeAutospacing="1" w:after="100" w:afterAutospacing="1"/>
    </w:pPr>
  </w:style>
  <w:style w:type="character" w:customStyle="1" w:styleId="normaltextrun">
    <w:name w:val="normaltextrun"/>
    <w:basedOn w:val="DefaultParagraphFont"/>
    <w:rsid w:val="00463090"/>
  </w:style>
  <w:style w:type="character" w:customStyle="1" w:styleId="eop">
    <w:name w:val="eop"/>
    <w:basedOn w:val="DefaultParagraphFont"/>
    <w:rsid w:val="00463090"/>
  </w:style>
  <w:style w:type="paragraph" w:customStyle="1" w:styleId="TableParagraph">
    <w:name w:val="Table Paragraph"/>
    <w:basedOn w:val="Normal"/>
    <w:uiPriority w:val="1"/>
    <w:qFormat/>
    <w:rsid w:val="007C695A"/>
    <w:pPr>
      <w:widowControl w:val="0"/>
      <w:autoSpaceDE w:val="0"/>
      <w:autoSpaceDN w:val="0"/>
      <w:ind w:left="94"/>
    </w:pPr>
    <w:rPr>
      <w:rFonts w:ascii="Arial" w:eastAsia="Arial" w:hAnsi="Arial" w:cs="Arial"/>
      <w:sz w:val="22"/>
      <w:szCs w:val="22"/>
      <w:lang w:val="en-US" w:eastAsia="en-US"/>
    </w:rPr>
  </w:style>
  <w:style w:type="table" w:styleId="TableGrid">
    <w:name w:val="Table Grid"/>
    <w:basedOn w:val="TableNormal"/>
    <w:uiPriority w:val="59"/>
    <w:rsid w:val="00C70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054526">
      <w:bodyDiv w:val="1"/>
      <w:marLeft w:val="0"/>
      <w:marRight w:val="0"/>
      <w:marTop w:val="0"/>
      <w:marBottom w:val="0"/>
      <w:divBdr>
        <w:top w:val="none" w:sz="0" w:space="0" w:color="auto"/>
        <w:left w:val="none" w:sz="0" w:space="0" w:color="auto"/>
        <w:bottom w:val="none" w:sz="0" w:space="0" w:color="auto"/>
        <w:right w:val="none" w:sz="0" w:space="0" w:color="auto"/>
      </w:divBdr>
      <w:divsChild>
        <w:div w:id="1338969213">
          <w:marLeft w:val="0"/>
          <w:marRight w:val="0"/>
          <w:marTop w:val="0"/>
          <w:marBottom w:val="0"/>
          <w:divBdr>
            <w:top w:val="none" w:sz="0" w:space="0" w:color="auto"/>
            <w:left w:val="none" w:sz="0" w:space="0" w:color="auto"/>
            <w:bottom w:val="none" w:sz="0" w:space="0" w:color="auto"/>
            <w:right w:val="none" w:sz="0" w:space="0" w:color="auto"/>
          </w:divBdr>
        </w:div>
        <w:div w:id="529073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652C16AF8F534AAFB35738CFC977DE" ma:contentTypeVersion="15" ma:contentTypeDescription="Create a new document." ma:contentTypeScope="" ma:versionID="ec21081534067f06cabd1b30ccda12f3">
  <xsd:schema xmlns:xsd="http://www.w3.org/2001/XMLSchema" xmlns:xs="http://www.w3.org/2001/XMLSchema" xmlns:p="http://schemas.microsoft.com/office/2006/metadata/properties" xmlns:ns2="35e90ff9-d759-4358-a994-12ebea23dc84" xmlns:ns3="c09d318b-e12c-4368-9f3f-8febe1aa3342" targetNamespace="http://schemas.microsoft.com/office/2006/metadata/properties" ma:root="true" ma:fieldsID="949878d7a19064826b9e544c4809e281" ns2:_="" ns3:_="">
    <xsd:import namespace="35e90ff9-d759-4358-a994-12ebea23dc84"/>
    <xsd:import namespace="c09d318b-e12c-4368-9f3f-8febe1aa3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ff9-d759-4358-a994-12ebea23d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4e45b-d54c-40c1-b5e8-b04077ab4b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d318b-e12c-4368-9f3f-8febe1aa3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c98ce-e0f8-4f66-9ad6-b67171715541}" ma:internalName="TaxCatchAll" ma:showField="CatchAllData" ma:web="c09d318b-e12c-4368-9f3f-8febe1aa3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e90ff9-d759-4358-a994-12ebea23dc84">
      <Terms xmlns="http://schemas.microsoft.com/office/infopath/2007/PartnerControls"/>
    </lcf76f155ced4ddcb4097134ff3c332f>
    <TaxCatchAll xmlns="c09d318b-e12c-4368-9f3f-8febe1aa3342" xsi:nil="true"/>
  </documentManagement>
</p:properties>
</file>

<file path=customXml/itemProps1.xml><?xml version="1.0" encoding="utf-8"?>
<ds:datastoreItem xmlns:ds="http://schemas.openxmlformats.org/officeDocument/2006/customXml" ds:itemID="{2C865769-3456-491E-8DBA-2921555722D5}"/>
</file>

<file path=customXml/itemProps2.xml><?xml version="1.0" encoding="utf-8"?>
<ds:datastoreItem xmlns:ds="http://schemas.openxmlformats.org/officeDocument/2006/customXml" ds:itemID="{9FC3EC1C-9ACF-475F-8A23-9E6B4537ADF1}">
  <ds:schemaRefs>
    <ds:schemaRef ds:uri="http://schemas.openxmlformats.org/officeDocument/2006/bibliography"/>
  </ds:schemaRefs>
</ds:datastoreItem>
</file>

<file path=customXml/itemProps3.xml><?xml version="1.0" encoding="utf-8"?>
<ds:datastoreItem xmlns:ds="http://schemas.openxmlformats.org/officeDocument/2006/customXml" ds:itemID="{3ABD2698-3BB1-4720-A5A6-D7B24350356F}">
  <ds:schemaRefs>
    <ds:schemaRef ds:uri="http://schemas.microsoft.com/sharepoint/v3/contenttype/forms"/>
  </ds:schemaRefs>
</ds:datastoreItem>
</file>

<file path=customXml/itemProps4.xml><?xml version="1.0" encoding="utf-8"?>
<ds:datastoreItem xmlns:ds="http://schemas.openxmlformats.org/officeDocument/2006/customXml" ds:itemID="{D12F8EE5-7631-4F38-A54D-C8F6701AD608}">
  <ds:schemaRefs>
    <ds:schemaRef ds:uri="http://schemas.microsoft.com/office/2006/metadata/properties"/>
    <ds:schemaRef ds:uri="http://schemas.microsoft.com/office/infopath/2007/PartnerControls"/>
    <ds:schemaRef ds:uri="9356f71a-bcca-4ab0-98fd-58c2d8eba360"/>
    <ds:schemaRef ds:uri="1f085f96-7a8f-46b9-bf51-b292b125d50f"/>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3128</Words>
  <Characters>17831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Viner</dc:creator>
  <cp:lastModifiedBy>Vicky Simpson</cp:lastModifiedBy>
  <cp:revision>38</cp:revision>
  <cp:lastPrinted>2017-07-13T10:30:00Z</cp:lastPrinted>
  <dcterms:created xsi:type="dcterms:W3CDTF">2024-11-19T16:00:00Z</dcterms:created>
  <dcterms:modified xsi:type="dcterms:W3CDTF">2024-11-19T19:48:00Z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0x01010079652C16AF8F534AAFB35738CFC977DE</vt:lpwstr>
  </property>
  <property fmtid="{D5CDD505-2E9C-101B-9397-08002B2CF9AE}" pid="3" name="Order">
    <vt:r8>2747400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