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115BDC6" w14:textId="6A0B9898" w:rsidR="008D4D06" w:rsidRDefault="007D676C" w:rsidP="000415C7">
      <w:pPr>
        <w:jc w:val="center"/>
        <w:rPr>
          <w:rFonts w:cs="Arial"/>
          <w:b/>
          <w:color w:val="17365D" w:themeColor="text2" w:themeShade="BF"/>
          <w:sz w:val="32"/>
          <w:szCs w:val="22"/>
          <w:u w:val="single"/>
        </w:rPr>
      </w:pPr>
      <w:r>
        <w:rPr>
          <w:rFonts w:cs="Arial"/>
          <w:b/>
          <w:color w:val="17365D" w:themeColor="text2" w:themeShade="BF"/>
          <w:sz w:val="32"/>
          <w:szCs w:val="22"/>
          <w:u w:val="single"/>
        </w:rPr>
        <w:t>BECKLANDS LAND BASED &amp; OUTDOOR STUDIES</w:t>
      </w:r>
    </w:p>
    <w:p w14:paraId="7FB6B263" w14:textId="21B9A540" w:rsidR="007D676C" w:rsidRDefault="007D676C" w:rsidP="000415C7">
      <w:pPr>
        <w:jc w:val="center"/>
        <w:rPr>
          <w:rFonts w:cs="Arial"/>
          <w:b/>
          <w:color w:val="17365D" w:themeColor="text2" w:themeShade="BF"/>
          <w:sz w:val="32"/>
          <w:szCs w:val="22"/>
          <w:u w:val="single"/>
        </w:rPr>
      </w:pPr>
      <w:r>
        <w:rPr>
          <w:rFonts w:cs="Arial"/>
          <w:b/>
          <w:color w:val="17365D" w:themeColor="text2" w:themeShade="BF"/>
          <w:sz w:val="32"/>
          <w:szCs w:val="22"/>
          <w:u w:val="single"/>
        </w:rPr>
        <w:t>(BLOS)</w:t>
      </w:r>
    </w:p>
    <w:p w14:paraId="5F771575" w14:textId="77777777" w:rsidR="008D4D06" w:rsidRDefault="008D4D06" w:rsidP="000415C7">
      <w:pPr>
        <w:jc w:val="center"/>
        <w:rPr>
          <w:rFonts w:cs="Arial"/>
          <w:b/>
          <w:color w:val="17365D" w:themeColor="text2" w:themeShade="BF"/>
          <w:sz w:val="32"/>
          <w:szCs w:val="22"/>
          <w:u w:val="single"/>
        </w:rPr>
      </w:pPr>
    </w:p>
    <w:p w14:paraId="03F79E64" w14:textId="77777777" w:rsidR="008D4D06" w:rsidRDefault="008D4D06" w:rsidP="000415C7">
      <w:pPr>
        <w:jc w:val="center"/>
        <w:rPr>
          <w:rFonts w:cs="Arial"/>
          <w:b/>
          <w:color w:val="17365D" w:themeColor="text2" w:themeShade="BF"/>
          <w:sz w:val="32"/>
          <w:szCs w:val="22"/>
          <w:u w:val="single"/>
        </w:rPr>
      </w:pPr>
    </w:p>
    <w:p w14:paraId="7FB64B55" w14:textId="767F128D" w:rsidR="00DA0FF0" w:rsidRPr="008D4D06" w:rsidRDefault="001A391B" w:rsidP="000415C7">
      <w:pPr>
        <w:jc w:val="center"/>
        <w:rPr>
          <w:rFonts w:cs="Arial"/>
          <w:b/>
          <w:color w:val="17365D" w:themeColor="text2" w:themeShade="BF"/>
          <w:sz w:val="32"/>
          <w:szCs w:val="22"/>
        </w:rPr>
      </w:pPr>
      <w:r w:rsidRPr="008D4D06">
        <w:rPr>
          <w:rFonts w:cs="Arial"/>
          <w:b/>
          <w:color w:val="17365D" w:themeColor="text2" w:themeShade="BF"/>
          <w:sz w:val="32"/>
          <w:szCs w:val="22"/>
        </w:rPr>
        <w:t>E-</w:t>
      </w:r>
      <w:r w:rsidR="00D26B1D" w:rsidRPr="008D4D06">
        <w:rPr>
          <w:rFonts w:cs="Arial"/>
          <w:b/>
          <w:color w:val="17365D" w:themeColor="text2" w:themeShade="BF"/>
          <w:sz w:val="32"/>
          <w:szCs w:val="22"/>
        </w:rPr>
        <w:t>Safety</w:t>
      </w:r>
      <w:r w:rsidR="00DA0FF0" w:rsidRPr="008D4D06">
        <w:rPr>
          <w:rFonts w:cs="Arial"/>
          <w:b/>
          <w:color w:val="17365D" w:themeColor="text2" w:themeShade="BF"/>
          <w:sz w:val="32"/>
          <w:szCs w:val="22"/>
        </w:rPr>
        <w:t xml:space="preserve"> Policy</w:t>
      </w:r>
    </w:p>
    <w:p w14:paraId="6728A274" w14:textId="4AC9CEFA" w:rsidR="008C321E" w:rsidRPr="008C321E" w:rsidRDefault="008C321E" w:rsidP="520C82E9">
      <w:pPr>
        <w:widowControl/>
        <w:suppressAutoHyphens w:val="0"/>
        <w:rPr>
          <w:rFonts w:eastAsiaTheme="minorEastAsia" w:cs="Arial"/>
          <w:color w:val="1F497D" w:themeColor="text2"/>
          <w:kern w:val="0"/>
          <w:sz w:val="22"/>
          <w:szCs w:val="22"/>
          <w:lang w:eastAsia="en-US"/>
        </w:rPr>
      </w:pPr>
      <w:r w:rsidRPr="520C82E9">
        <w:rPr>
          <w:rFonts w:eastAsiaTheme="minorEastAsia" w:cs="Arial"/>
          <w:color w:val="1F497D" w:themeColor="text2"/>
          <w:kern w:val="0"/>
          <w:sz w:val="22"/>
          <w:szCs w:val="22"/>
          <w:lang w:eastAsia="en-US"/>
        </w:rPr>
        <w:t>(Written to comply with DfE statutory guidance – Keeping children safe in education, September 202</w:t>
      </w:r>
      <w:r w:rsidR="00D07A76">
        <w:rPr>
          <w:rFonts w:eastAsiaTheme="minorEastAsia" w:cs="Arial"/>
          <w:color w:val="1F497D" w:themeColor="text2"/>
          <w:kern w:val="0"/>
          <w:sz w:val="22"/>
          <w:szCs w:val="22"/>
          <w:lang w:eastAsia="en-US"/>
        </w:rPr>
        <w:t>4</w:t>
      </w:r>
      <w:r w:rsidRPr="520C82E9">
        <w:rPr>
          <w:rFonts w:eastAsiaTheme="minorEastAsia" w:cs="Arial"/>
          <w:color w:val="1F497D" w:themeColor="text2"/>
          <w:kern w:val="0"/>
          <w:sz w:val="22"/>
          <w:szCs w:val="22"/>
          <w:lang w:eastAsia="en-US"/>
        </w:rPr>
        <w:t>)</w:t>
      </w:r>
    </w:p>
    <w:p w14:paraId="0F74FB43" w14:textId="77777777" w:rsidR="00D26B1D" w:rsidRDefault="00D26B1D" w:rsidP="00D26B1D">
      <w:pPr>
        <w:rPr>
          <w:rFonts w:cs="Arial"/>
          <w:sz w:val="22"/>
          <w:szCs w:val="22"/>
        </w:rPr>
      </w:pPr>
    </w:p>
    <w:tbl>
      <w:tblPr>
        <w:tblpPr w:leftFromText="180" w:rightFromText="180" w:vertAnchor="page" w:horzAnchor="margin" w:tblpY="4394"/>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20"/>
        <w:gridCol w:w="1140"/>
        <w:gridCol w:w="6116"/>
      </w:tblGrid>
      <w:tr w:rsidR="00BF5DB7" w14:paraId="306350A0" w14:textId="77777777" w:rsidTr="009C6D2C">
        <w:trPr>
          <w:trHeight w:val="279"/>
        </w:trPr>
        <w:tc>
          <w:tcPr>
            <w:tcW w:w="2820" w:type="dxa"/>
          </w:tcPr>
          <w:p w14:paraId="2926EFA6" w14:textId="77777777" w:rsidR="00BF5DB7" w:rsidRPr="00DD66A9" w:rsidRDefault="00BF5DB7" w:rsidP="009C6D2C">
            <w:pPr>
              <w:pStyle w:val="TableParagraph"/>
              <w:spacing w:before="37" w:line="223" w:lineRule="exact"/>
              <w:rPr>
                <w:b/>
                <w:bCs/>
                <w:color w:val="000000" w:themeColor="text1"/>
                <w:sz w:val="20"/>
              </w:rPr>
            </w:pPr>
            <w:r w:rsidRPr="00DD66A9">
              <w:rPr>
                <w:b/>
                <w:bCs/>
                <w:color w:val="000000" w:themeColor="text1"/>
                <w:w w:val="110"/>
                <w:sz w:val="20"/>
              </w:rPr>
              <w:t>Date</w:t>
            </w:r>
            <w:r w:rsidRPr="00DD66A9">
              <w:rPr>
                <w:b/>
                <w:bCs/>
                <w:color w:val="000000" w:themeColor="text1"/>
                <w:spacing w:val="-6"/>
                <w:w w:val="110"/>
                <w:sz w:val="20"/>
              </w:rPr>
              <w:t xml:space="preserve"> </w:t>
            </w:r>
            <w:r w:rsidRPr="00DD66A9">
              <w:rPr>
                <w:b/>
                <w:bCs/>
                <w:color w:val="000000" w:themeColor="text1"/>
                <w:spacing w:val="-2"/>
                <w:w w:val="115"/>
                <w:sz w:val="20"/>
              </w:rPr>
              <w:t>written/reviewed:</w:t>
            </w:r>
          </w:p>
        </w:tc>
        <w:tc>
          <w:tcPr>
            <w:tcW w:w="1140" w:type="dxa"/>
          </w:tcPr>
          <w:p w14:paraId="55C46907" w14:textId="77777777" w:rsidR="00BF5DB7" w:rsidRDefault="00BF5DB7" w:rsidP="009C6D2C">
            <w:pPr>
              <w:pStyle w:val="TableParagraph"/>
              <w:spacing w:before="37" w:line="223" w:lineRule="exact"/>
              <w:rPr>
                <w:color w:val="252526"/>
                <w:spacing w:val="-2"/>
                <w:w w:val="110"/>
                <w:sz w:val="20"/>
              </w:rPr>
            </w:pPr>
          </w:p>
        </w:tc>
        <w:tc>
          <w:tcPr>
            <w:tcW w:w="6116" w:type="dxa"/>
          </w:tcPr>
          <w:p w14:paraId="6AFE1472" w14:textId="6AC3F055" w:rsidR="00BF5DB7" w:rsidRDefault="00FA0339" w:rsidP="009C6D2C">
            <w:pPr>
              <w:pStyle w:val="TableParagraph"/>
              <w:spacing w:before="37" w:line="223" w:lineRule="exact"/>
              <w:rPr>
                <w:sz w:val="20"/>
              </w:rPr>
            </w:pPr>
            <w:r>
              <w:rPr>
                <w:sz w:val="20"/>
              </w:rPr>
              <w:t>1</w:t>
            </w:r>
            <w:r w:rsidRPr="00FA0339">
              <w:rPr>
                <w:sz w:val="20"/>
                <w:vertAlign w:val="superscript"/>
              </w:rPr>
              <w:t>st</w:t>
            </w:r>
            <w:r>
              <w:rPr>
                <w:sz w:val="20"/>
              </w:rPr>
              <w:t xml:space="preserve"> </w:t>
            </w:r>
            <w:r w:rsidR="00BF5DB7">
              <w:rPr>
                <w:sz w:val="20"/>
              </w:rPr>
              <w:t>May 24</w:t>
            </w:r>
          </w:p>
        </w:tc>
      </w:tr>
      <w:tr w:rsidR="00BF5DB7" w14:paraId="552C266E" w14:textId="77777777" w:rsidTr="009C6D2C">
        <w:trPr>
          <w:trHeight w:val="300"/>
        </w:trPr>
        <w:tc>
          <w:tcPr>
            <w:tcW w:w="2820" w:type="dxa"/>
          </w:tcPr>
          <w:p w14:paraId="6D18E3A9" w14:textId="77777777" w:rsidR="00BF5DB7" w:rsidRPr="00DD66A9" w:rsidRDefault="00BF5DB7" w:rsidP="009C6D2C">
            <w:pPr>
              <w:pStyle w:val="TableParagraph"/>
              <w:spacing w:before="52" w:line="228" w:lineRule="exact"/>
              <w:rPr>
                <w:b/>
                <w:bCs/>
                <w:color w:val="000000" w:themeColor="text1"/>
                <w:sz w:val="20"/>
              </w:rPr>
            </w:pPr>
            <w:r w:rsidRPr="00DD66A9">
              <w:rPr>
                <w:b/>
                <w:bCs/>
                <w:color w:val="000000" w:themeColor="text1"/>
                <w:spacing w:val="-2"/>
                <w:w w:val="115"/>
                <w:sz w:val="20"/>
              </w:rPr>
              <w:t>Written/reviewed</w:t>
            </w:r>
            <w:r w:rsidRPr="00DD66A9">
              <w:rPr>
                <w:b/>
                <w:bCs/>
                <w:color w:val="000000" w:themeColor="text1"/>
                <w:spacing w:val="6"/>
                <w:w w:val="115"/>
                <w:sz w:val="20"/>
              </w:rPr>
              <w:t xml:space="preserve"> </w:t>
            </w:r>
            <w:r w:rsidRPr="00DD66A9">
              <w:rPr>
                <w:b/>
                <w:bCs/>
                <w:color w:val="000000" w:themeColor="text1"/>
                <w:spacing w:val="-5"/>
                <w:w w:val="115"/>
                <w:sz w:val="20"/>
              </w:rPr>
              <w:t>by:</w:t>
            </w:r>
          </w:p>
        </w:tc>
        <w:tc>
          <w:tcPr>
            <w:tcW w:w="1140" w:type="dxa"/>
          </w:tcPr>
          <w:p w14:paraId="6EE2CCEB" w14:textId="77777777" w:rsidR="00BF5DB7" w:rsidRDefault="00BF5DB7" w:rsidP="009C6D2C">
            <w:pPr>
              <w:pStyle w:val="TableParagraph"/>
              <w:spacing w:before="52" w:line="228" w:lineRule="exact"/>
              <w:rPr>
                <w:color w:val="252526"/>
                <w:w w:val="110"/>
                <w:sz w:val="20"/>
              </w:rPr>
            </w:pPr>
          </w:p>
        </w:tc>
        <w:tc>
          <w:tcPr>
            <w:tcW w:w="6116" w:type="dxa"/>
          </w:tcPr>
          <w:p w14:paraId="0DDC3D66" w14:textId="603F9CBF" w:rsidR="00BF5DB7" w:rsidRDefault="00FA0339" w:rsidP="009C6D2C">
            <w:pPr>
              <w:pStyle w:val="TableParagraph"/>
              <w:spacing w:before="52" w:line="228" w:lineRule="exact"/>
              <w:rPr>
                <w:sz w:val="20"/>
              </w:rPr>
            </w:pPr>
            <w:r>
              <w:rPr>
                <w:sz w:val="20"/>
              </w:rPr>
              <w:t>Danielle Kennington</w:t>
            </w:r>
          </w:p>
        </w:tc>
      </w:tr>
      <w:tr w:rsidR="00BF5DB7" w14:paraId="7102C328" w14:textId="77777777" w:rsidTr="009C6D2C">
        <w:trPr>
          <w:trHeight w:val="299"/>
        </w:trPr>
        <w:tc>
          <w:tcPr>
            <w:tcW w:w="2820" w:type="dxa"/>
          </w:tcPr>
          <w:p w14:paraId="19CB2287" w14:textId="77777777" w:rsidR="00BF5DB7" w:rsidRPr="00DD66A9" w:rsidRDefault="00BF5DB7" w:rsidP="009C6D2C">
            <w:pPr>
              <w:pStyle w:val="TableParagraph"/>
              <w:spacing w:before="47"/>
              <w:rPr>
                <w:b/>
                <w:bCs/>
                <w:color w:val="000000" w:themeColor="text1"/>
                <w:sz w:val="20"/>
              </w:rPr>
            </w:pPr>
            <w:r w:rsidRPr="00DD66A9">
              <w:rPr>
                <w:b/>
                <w:bCs/>
                <w:color w:val="000000" w:themeColor="text1"/>
                <w:w w:val="110"/>
                <w:sz w:val="20"/>
              </w:rPr>
              <w:t>A</w:t>
            </w:r>
            <w:r w:rsidRPr="00DD66A9">
              <w:rPr>
                <w:b/>
                <w:bCs/>
                <w:color w:val="000000" w:themeColor="text1"/>
                <w:spacing w:val="-2"/>
                <w:w w:val="110"/>
                <w:sz w:val="20"/>
              </w:rPr>
              <w:t>pproval:</w:t>
            </w:r>
          </w:p>
        </w:tc>
        <w:tc>
          <w:tcPr>
            <w:tcW w:w="1140" w:type="dxa"/>
          </w:tcPr>
          <w:p w14:paraId="20F86358" w14:textId="77777777" w:rsidR="00BF5DB7" w:rsidRDefault="00BF5DB7" w:rsidP="009C6D2C">
            <w:pPr>
              <w:pStyle w:val="TableParagraph"/>
              <w:spacing w:before="47"/>
              <w:rPr>
                <w:sz w:val="20"/>
              </w:rPr>
            </w:pPr>
            <w:r>
              <w:rPr>
                <w:color w:val="252526"/>
                <w:spacing w:val="-2"/>
                <w:w w:val="105"/>
                <w:sz w:val="20"/>
              </w:rPr>
              <w:t>Date:</w:t>
            </w:r>
          </w:p>
        </w:tc>
        <w:tc>
          <w:tcPr>
            <w:tcW w:w="6116" w:type="dxa"/>
          </w:tcPr>
          <w:p w14:paraId="7407F9B0" w14:textId="08E5C5C0" w:rsidR="00BF5DB7" w:rsidRDefault="004249B8" w:rsidP="009C6D2C">
            <w:pPr>
              <w:pStyle w:val="TableParagraph"/>
              <w:spacing w:before="47"/>
              <w:rPr>
                <w:color w:val="252526"/>
                <w:spacing w:val="-2"/>
                <w:w w:val="105"/>
                <w:sz w:val="20"/>
              </w:rPr>
            </w:pPr>
            <w:r>
              <w:rPr>
                <w:color w:val="252526"/>
                <w:spacing w:val="-2"/>
                <w:w w:val="105"/>
                <w:sz w:val="20"/>
              </w:rPr>
              <w:t>5</w:t>
            </w:r>
            <w:r w:rsidRPr="004249B8">
              <w:rPr>
                <w:color w:val="252526"/>
                <w:spacing w:val="-2"/>
                <w:w w:val="105"/>
                <w:sz w:val="20"/>
                <w:vertAlign w:val="superscript"/>
              </w:rPr>
              <w:t>th</w:t>
            </w:r>
            <w:r>
              <w:rPr>
                <w:color w:val="252526"/>
                <w:spacing w:val="-2"/>
                <w:w w:val="105"/>
                <w:sz w:val="20"/>
              </w:rPr>
              <w:t xml:space="preserve"> May 2024</w:t>
            </w:r>
          </w:p>
        </w:tc>
      </w:tr>
      <w:tr w:rsidR="00BF5DB7" w14:paraId="58AE9EA0" w14:textId="77777777" w:rsidTr="009C6D2C">
        <w:trPr>
          <w:trHeight w:val="299"/>
        </w:trPr>
        <w:tc>
          <w:tcPr>
            <w:tcW w:w="2820" w:type="dxa"/>
          </w:tcPr>
          <w:p w14:paraId="1205B6DE" w14:textId="77777777" w:rsidR="00BF5DB7" w:rsidRPr="00DD66A9" w:rsidRDefault="00BF5DB7" w:rsidP="009C6D2C">
            <w:pPr>
              <w:pStyle w:val="TableParagraph"/>
              <w:ind w:left="0"/>
              <w:rPr>
                <w:rFonts w:ascii="Times New Roman"/>
                <w:b/>
                <w:bCs/>
                <w:color w:val="000000" w:themeColor="text1"/>
                <w:sz w:val="20"/>
              </w:rPr>
            </w:pPr>
          </w:p>
        </w:tc>
        <w:tc>
          <w:tcPr>
            <w:tcW w:w="1140" w:type="dxa"/>
          </w:tcPr>
          <w:p w14:paraId="00451455" w14:textId="77777777" w:rsidR="00BF5DB7" w:rsidRDefault="00BF5DB7" w:rsidP="009C6D2C">
            <w:pPr>
              <w:pStyle w:val="TableParagraph"/>
              <w:spacing w:before="42"/>
              <w:rPr>
                <w:sz w:val="20"/>
              </w:rPr>
            </w:pPr>
            <w:r>
              <w:rPr>
                <w:color w:val="252526"/>
                <w:spacing w:val="-2"/>
                <w:w w:val="105"/>
                <w:sz w:val="20"/>
              </w:rPr>
              <w:t>Signed:</w:t>
            </w:r>
          </w:p>
        </w:tc>
        <w:tc>
          <w:tcPr>
            <w:tcW w:w="6116" w:type="dxa"/>
          </w:tcPr>
          <w:p w14:paraId="75299E66" w14:textId="5752A64E" w:rsidR="00BF5DB7" w:rsidRDefault="004249B8" w:rsidP="009C6D2C">
            <w:pPr>
              <w:pStyle w:val="TableParagraph"/>
              <w:spacing w:before="42"/>
              <w:rPr>
                <w:color w:val="252526"/>
                <w:spacing w:val="-2"/>
                <w:w w:val="105"/>
                <w:sz w:val="20"/>
              </w:rPr>
            </w:pPr>
            <w:r>
              <w:rPr>
                <w:color w:val="252526"/>
                <w:spacing w:val="-2"/>
                <w:w w:val="105"/>
                <w:sz w:val="20"/>
              </w:rPr>
              <w:t>Vicky Simpson</w:t>
            </w:r>
          </w:p>
        </w:tc>
      </w:tr>
      <w:tr w:rsidR="00BF5DB7" w14:paraId="45C2A4CC" w14:textId="77777777" w:rsidTr="009C6D2C">
        <w:trPr>
          <w:trHeight w:val="280"/>
        </w:trPr>
        <w:tc>
          <w:tcPr>
            <w:tcW w:w="2820" w:type="dxa"/>
          </w:tcPr>
          <w:p w14:paraId="3E0833D2" w14:textId="77777777" w:rsidR="00BF5DB7" w:rsidRPr="00DD66A9" w:rsidRDefault="00BF5DB7" w:rsidP="009C6D2C">
            <w:pPr>
              <w:pStyle w:val="TableParagraph"/>
              <w:ind w:left="0"/>
              <w:rPr>
                <w:rFonts w:ascii="Times New Roman"/>
                <w:b/>
                <w:bCs/>
                <w:color w:val="000000" w:themeColor="text1"/>
                <w:sz w:val="20"/>
              </w:rPr>
            </w:pPr>
          </w:p>
        </w:tc>
        <w:tc>
          <w:tcPr>
            <w:tcW w:w="1140" w:type="dxa"/>
          </w:tcPr>
          <w:p w14:paraId="5BB8D501" w14:textId="77777777" w:rsidR="00BF5DB7" w:rsidRDefault="00BF5DB7" w:rsidP="009C6D2C">
            <w:pPr>
              <w:pStyle w:val="TableParagraph"/>
              <w:spacing w:before="37" w:line="223" w:lineRule="exact"/>
              <w:rPr>
                <w:sz w:val="20"/>
              </w:rPr>
            </w:pPr>
            <w:r>
              <w:rPr>
                <w:color w:val="252526"/>
                <w:spacing w:val="-2"/>
                <w:w w:val="105"/>
                <w:sz w:val="20"/>
              </w:rPr>
              <w:t>Position:</w:t>
            </w:r>
          </w:p>
        </w:tc>
        <w:tc>
          <w:tcPr>
            <w:tcW w:w="6116" w:type="dxa"/>
          </w:tcPr>
          <w:p w14:paraId="5CD07FC6" w14:textId="4216A4A5" w:rsidR="00BF5DB7" w:rsidRDefault="00D15799" w:rsidP="009C6D2C">
            <w:pPr>
              <w:pStyle w:val="TableParagraph"/>
              <w:spacing w:before="37" w:line="223" w:lineRule="exact"/>
              <w:rPr>
                <w:color w:val="252526"/>
                <w:spacing w:val="-2"/>
                <w:w w:val="105"/>
                <w:sz w:val="20"/>
              </w:rPr>
            </w:pPr>
            <w:r>
              <w:rPr>
                <w:color w:val="252526"/>
                <w:spacing w:val="-2"/>
                <w:w w:val="105"/>
                <w:sz w:val="20"/>
              </w:rPr>
              <w:t>Proprietor</w:t>
            </w:r>
          </w:p>
        </w:tc>
      </w:tr>
      <w:tr w:rsidR="00BF5DB7" w14:paraId="79FAC3F8" w14:textId="77777777" w:rsidTr="009C6D2C">
        <w:trPr>
          <w:trHeight w:val="300"/>
        </w:trPr>
        <w:tc>
          <w:tcPr>
            <w:tcW w:w="2820" w:type="dxa"/>
          </w:tcPr>
          <w:p w14:paraId="57390617" w14:textId="77777777" w:rsidR="00BF5DB7" w:rsidRPr="00DD66A9" w:rsidRDefault="00BF5DB7" w:rsidP="009C6D2C">
            <w:pPr>
              <w:pStyle w:val="TableParagraph"/>
              <w:spacing w:before="52" w:line="228" w:lineRule="exact"/>
              <w:rPr>
                <w:b/>
                <w:bCs/>
                <w:color w:val="000000" w:themeColor="text1"/>
                <w:sz w:val="20"/>
              </w:rPr>
            </w:pPr>
            <w:r w:rsidRPr="00DD66A9">
              <w:rPr>
                <w:b/>
                <w:bCs/>
                <w:color w:val="000000" w:themeColor="text1"/>
                <w:spacing w:val="-2"/>
                <w:w w:val="110"/>
                <w:sz w:val="20"/>
              </w:rPr>
              <w:t>Review</w:t>
            </w:r>
            <w:r w:rsidRPr="00DD66A9">
              <w:rPr>
                <w:b/>
                <w:bCs/>
                <w:color w:val="000000" w:themeColor="text1"/>
                <w:spacing w:val="-9"/>
                <w:w w:val="110"/>
                <w:sz w:val="20"/>
              </w:rPr>
              <w:t xml:space="preserve"> </w:t>
            </w:r>
            <w:r w:rsidRPr="00DD66A9">
              <w:rPr>
                <w:b/>
                <w:bCs/>
                <w:color w:val="000000" w:themeColor="text1"/>
                <w:spacing w:val="-2"/>
                <w:w w:val="110"/>
                <w:sz w:val="20"/>
              </w:rPr>
              <w:t>due</w:t>
            </w:r>
            <w:r w:rsidRPr="00DD66A9">
              <w:rPr>
                <w:b/>
                <w:bCs/>
                <w:color w:val="000000" w:themeColor="text1"/>
                <w:spacing w:val="-8"/>
                <w:w w:val="110"/>
                <w:sz w:val="20"/>
              </w:rPr>
              <w:t xml:space="preserve"> </w:t>
            </w:r>
            <w:r w:rsidRPr="00DD66A9">
              <w:rPr>
                <w:b/>
                <w:bCs/>
                <w:color w:val="000000" w:themeColor="text1"/>
                <w:spacing w:val="-5"/>
                <w:w w:val="110"/>
                <w:sz w:val="20"/>
              </w:rPr>
              <w:t>by:</w:t>
            </w:r>
          </w:p>
        </w:tc>
        <w:tc>
          <w:tcPr>
            <w:tcW w:w="1140" w:type="dxa"/>
          </w:tcPr>
          <w:p w14:paraId="41AB9458" w14:textId="77777777" w:rsidR="00BF5DB7" w:rsidRDefault="00BF5DB7" w:rsidP="009C6D2C">
            <w:pPr>
              <w:pStyle w:val="TableParagraph"/>
              <w:spacing w:before="52" w:line="228" w:lineRule="exact"/>
              <w:rPr>
                <w:color w:val="252526"/>
                <w:w w:val="110"/>
                <w:sz w:val="20"/>
              </w:rPr>
            </w:pPr>
          </w:p>
        </w:tc>
        <w:tc>
          <w:tcPr>
            <w:tcW w:w="6116" w:type="dxa"/>
          </w:tcPr>
          <w:p w14:paraId="6E66D4B3" w14:textId="77777777" w:rsidR="00BF5DB7" w:rsidRDefault="00BF5DB7" w:rsidP="009C6D2C">
            <w:pPr>
              <w:pStyle w:val="TableParagraph"/>
              <w:spacing w:before="52" w:line="228" w:lineRule="exact"/>
              <w:rPr>
                <w:sz w:val="20"/>
              </w:rPr>
            </w:pPr>
            <w:r>
              <w:rPr>
                <w:sz w:val="20"/>
              </w:rPr>
              <w:t>May 25</w:t>
            </w:r>
          </w:p>
        </w:tc>
      </w:tr>
      <w:tr w:rsidR="00BF5DB7" w14:paraId="6FEC45BA" w14:textId="77777777" w:rsidTr="009C6D2C">
        <w:trPr>
          <w:trHeight w:val="1559"/>
        </w:trPr>
        <w:tc>
          <w:tcPr>
            <w:tcW w:w="2820" w:type="dxa"/>
          </w:tcPr>
          <w:p w14:paraId="243D057E" w14:textId="77777777" w:rsidR="00BF5DB7" w:rsidRPr="00DD66A9" w:rsidRDefault="00BF5DB7" w:rsidP="009C6D2C">
            <w:pPr>
              <w:pStyle w:val="TableParagraph"/>
              <w:ind w:left="0"/>
              <w:rPr>
                <w:rFonts w:ascii="Arial Black"/>
                <w:b/>
                <w:bCs/>
                <w:color w:val="000000" w:themeColor="text1"/>
                <w:sz w:val="20"/>
              </w:rPr>
            </w:pPr>
          </w:p>
          <w:p w14:paraId="54088B1D" w14:textId="77777777" w:rsidR="00BF5DB7" w:rsidRPr="00DD66A9" w:rsidRDefault="00BF5DB7" w:rsidP="009C6D2C">
            <w:pPr>
              <w:pStyle w:val="TableParagraph"/>
              <w:spacing w:before="113"/>
              <w:ind w:left="0"/>
              <w:rPr>
                <w:rFonts w:ascii="Arial Black"/>
                <w:b/>
                <w:bCs/>
                <w:color w:val="000000" w:themeColor="text1"/>
                <w:sz w:val="20"/>
              </w:rPr>
            </w:pPr>
          </w:p>
          <w:p w14:paraId="66CDB74B" w14:textId="77777777" w:rsidR="00BF5DB7" w:rsidRPr="00DD66A9" w:rsidRDefault="00BF5DB7" w:rsidP="009C6D2C">
            <w:pPr>
              <w:pStyle w:val="TableParagraph"/>
              <w:rPr>
                <w:b/>
                <w:bCs/>
                <w:color w:val="000000" w:themeColor="text1"/>
                <w:sz w:val="20"/>
              </w:rPr>
            </w:pPr>
            <w:r w:rsidRPr="00DD66A9">
              <w:rPr>
                <w:b/>
                <w:bCs/>
                <w:color w:val="000000" w:themeColor="text1"/>
                <w:w w:val="110"/>
                <w:sz w:val="20"/>
              </w:rPr>
              <w:t>Table</w:t>
            </w:r>
            <w:r w:rsidRPr="00DD66A9">
              <w:rPr>
                <w:b/>
                <w:bCs/>
                <w:color w:val="000000" w:themeColor="text1"/>
                <w:spacing w:val="-7"/>
                <w:w w:val="110"/>
                <w:sz w:val="20"/>
              </w:rPr>
              <w:t xml:space="preserve"> </w:t>
            </w:r>
            <w:r w:rsidRPr="00DD66A9">
              <w:rPr>
                <w:b/>
                <w:bCs/>
                <w:color w:val="000000" w:themeColor="text1"/>
                <w:w w:val="110"/>
                <w:sz w:val="20"/>
              </w:rPr>
              <w:t>of</w:t>
            </w:r>
            <w:r w:rsidRPr="00DD66A9">
              <w:rPr>
                <w:b/>
                <w:bCs/>
                <w:color w:val="000000" w:themeColor="text1"/>
                <w:spacing w:val="-7"/>
                <w:w w:val="110"/>
                <w:sz w:val="20"/>
              </w:rPr>
              <w:t xml:space="preserve"> </w:t>
            </w:r>
            <w:r w:rsidRPr="00DD66A9">
              <w:rPr>
                <w:b/>
                <w:bCs/>
                <w:color w:val="000000" w:themeColor="text1"/>
                <w:spacing w:val="-2"/>
                <w:w w:val="110"/>
                <w:sz w:val="20"/>
              </w:rPr>
              <w:t>contents:</w:t>
            </w:r>
          </w:p>
        </w:tc>
        <w:tc>
          <w:tcPr>
            <w:tcW w:w="1140" w:type="dxa"/>
          </w:tcPr>
          <w:p w14:paraId="7CFD9754" w14:textId="77777777" w:rsidR="00BF5DB7" w:rsidRDefault="00BF5DB7" w:rsidP="009C6D2C">
            <w:pPr>
              <w:pStyle w:val="TableParagraph"/>
              <w:spacing w:before="77" w:line="312" w:lineRule="auto"/>
              <w:ind w:right="3741"/>
              <w:rPr>
                <w:b/>
                <w:color w:val="093B3A"/>
                <w:spacing w:val="-2"/>
                <w:w w:val="105"/>
                <w:sz w:val="20"/>
              </w:rPr>
            </w:pPr>
          </w:p>
        </w:tc>
        <w:tc>
          <w:tcPr>
            <w:tcW w:w="6116" w:type="dxa"/>
          </w:tcPr>
          <w:p w14:paraId="63CC2B14" w14:textId="77777777" w:rsidR="00BF5DB7" w:rsidRDefault="00BF5DB7" w:rsidP="00BF5DB7">
            <w:pPr>
              <w:pStyle w:val="TableParagraph"/>
              <w:tabs>
                <w:tab w:val="left" w:pos="1534"/>
              </w:tabs>
              <w:spacing w:before="70"/>
              <w:rPr>
                <w:i/>
                <w:sz w:val="20"/>
              </w:rPr>
            </w:pPr>
            <w:r>
              <w:rPr>
                <w:i/>
                <w:sz w:val="20"/>
              </w:rPr>
              <w:t>Introduction</w:t>
            </w:r>
          </w:p>
          <w:p w14:paraId="3B7A2C52" w14:textId="68798E4E" w:rsidR="00BF5DB7" w:rsidRDefault="00BF5DB7" w:rsidP="00BF5DB7">
            <w:pPr>
              <w:pStyle w:val="TableParagraph"/>
              <w:tabs>
                <w:tab w:val="left" w:pos="1534"/>
              </w:tabs>
              <w:spacing w:before="70"/>
              <w:rPr>
                <w:i/>
                <w:sz w:val="20"/>
              </w:rPr>
            </w:pPr>
            <w:r>
              <w:rPr>
                <w:i/>
                <w:sz w:val="20"/>
              </w:rPr>
              <w:t>Roles and responsibilities</w:t>
            </w:r>
          </w:p>
          <w:p w14:paraId="159062C2" w14:textId="4CF7458E" w:rsidR="00BF5DB7" w:rsidRDefault="00BF5DB7" w:rsidP="00BF5DB7">
            <w:pPr>
              <w:pStyle w:val="TableParagraph"/>
              <w:tabs>
                <w:tab w:val="left" w:pos="1534"/>
              </w:tabs>
              <w:spacing w:before="70"/>
              <w:rPr>
                <w:i/>
                <w:sz w:val="20"/>
              </w:rPr>
            </w:pPr>
            <w:r>
              <w:rPr>
                <w:i/>
                <w:sz w:val="20"/>
              </w:rPr>
              <w:t>Social Networks</w:t>
            </w:r>
          </w:p>
          <w:p w14:paraId="00315DBF" w14:textId="016795E7" w:rsidR="00BF5DB7" w:rsidRDefault="00BF5DB7" w:rsidP="00BF5DB7">
            <w:pPr>
              <w:pStyle w:val="TableParagraph"/>
              <w:tabs>
                <w:tab w:val="left" w:pos="1534"/>
              </w:tabs>
              <w:spacing w:before="70"/>
              <w:rPr>
                <w:i/>
                <w:sz w:val="20"/>
              </w:rPr>
            </w:pPr>
            <w:r>
              <w:rPr>
                <w:i/>
                <w:sz w:val="20"/>
              </w:rPr>
              <w:t>Mobile and Smart Technology</w:t>
            </w:r>
          </w:p>
          <w:p w14:paraId="3D03DCC2" w14:textId="20BB901F" w:rsidR="00BF5DB7" w:rsidRDefault="00BF5DB7" w:rsidP="00BF5DB7">
            <w:pPr>
              <w:pStyle w:val="TableParagraph"/>
              <w:tabs>
                <w:tab w:val="left" w:pos="1534"/>
              </w:tabs>
              <w:spacing w:before="70"/>
              <w:rPr>
                <w:i/>
                <w:sz w:val="20"/>
              </w:rPr>
            </w:pPr>
            <w:r>
              <w:rPr>
                <w:i/>
                <w:sz w:val="20"/>
              </w:rPr>
              <w:t>Use of the internet</w:t>
            </w:r>
          </w:p>
          <w:p w14:paraId="21CF18AD" w14:textId="05E9B5E5" w:rsidR="00BF5DB7" w:rsidRDefault="00BF5DB7" w:rsidP="00BF5DB7">
            <w:pPr>
              <w:pStyle w:val="TableParagraph"/>
              <w:tabs>
                <w:tab w:val="left" w:pos="1534"/>
              </w:tabs>
              <w:spacing w:before="70"/>
              <w:rPr>
                <w:i/>
                <w:sz w:val="20"/>
              </w:rPr>
            </w:pPr>
            <w:r>
              <w:rPr>
                <w:i/>
                <w:sz w:val="20"/>
              </w:rPr>
              <w:t>Monitoring</w:t>
            </w:r>
          </w:p>
          <w:p w14:paraId="31CA6D96" w14:textId="5C02E63C" w:rsidR="00BF5DB7" w:rsidRDefault="00EA5689" w:rsidP="00BF5DB7">
            <w:pPr>
              <w:pStyle w:val="TableParagraph"/>
              <w:tabs>
                <w:tab w:val="left" w:pos="1534"/>
              </w:tabs>
              <w:spacing w:before="70"/>
              <w:rPr>
                <w:i/>
                <w:sz w:val="20"/>
              </w:rPr>
            </w:pPr>
            <w:r>
              <w:rPr>
                <w:i/>
                <w:sz w:val="20"/>
              </w:rPr>
              <w:t>Cross-curricular E-safety</w:t>
            </w:r>
          </w:p>
          <w:p w14:paraId="2F79E8B4" w14:textId="07CB77B0" w:rsidR="00EA5689" w:rsidRDefault="00EA5689" w:rsidP="00BF5DB7">
            <w:pPr>
              <w:pStyle w:val="TableParagraph"/>
              <w:tabs>
                <w:tab w:val="left" w:pos="1534"/>
              </w:tabs>
              <w:spacing w:before="70"/>
              <w:rPr>
                <w:i/>
                <w:sz w:val="20"/>
              </w:rPr>
            </w:pPr>
            <w:r>
              <w:rPr>
                <w:i/>
                <w:sz w:val="20"/>
              </w:rPr>
              <w:t>Staff Training</w:t>
            </w:r>
          </w:p>
          <w:p w14:paraId="63CD4967" w14:textId="6547AC20" w:rsidR="00EA5689" w:rsidRDefault="002A5EFF" w:rsidP="00BF5DB7">
            <w:pPr>
              <w:pStyle w:val="TableParagraph"/>
              <w:tabs>
                <w:tab w:val="left" w:pos="1534"/>
              </w:tabs>
              <w:spacing w:before="70"/>
              <w:rPr>
                <w:i/>
                <w:sz w:val="20"/>
              </w:rPr>
            </w:pPr>
            <w:r>
              <w:rPr>
                <w:i/>
                <w:sz w:val="20"/>
              </w:rPr>
              <w:t>Use of digital images and video</w:t>
            </w:r>
          </w:p>
          <w:p w14:paraId="52812151" w14:textId="5AC3FBA9" w:rsidR="002A5EFF" w:rsidRDefault="002A5EFF" w:rsidP="00BF5DB7">
            <w:pPr>
              <w:pStyle w:val="TableParagraph"/>
              <w:tabs>
                <w:tab w:val="left" w:pos="1534"/>
              </w:tabs>
              <w:spacing w:before="70"/>
              <w:rPr>
                <w:i/>
                <w:sz w:val="20"/>
              </w:rPr>
            </w:pPr>
            <w:r>
              <w:rPr>
                <w:i/>
                <w:sz w:val="20"/>
              </w:rPr>
              <w:t>Misuse of ICT</w:t>
            </w:r>
          </w:p>
          <w:p w14:paraId="5D2A2BF3" w14:textId="7BF524DB" w:rsidR="002A5EFF" w:rsidRDefault="002A5EFF" w:rsidP="00BF5DB7">
            <w:pPr>
              <w:pStyle w:val="TableParagraph"/>
              <w:tabs>
                <w:tab w:val="left" w:pos="1534"/>
              </w:tabs>
              <w:spacing w:before="70"/>
              <w:rPr>
                <w:i/>
                <w:sz w:val="20"/>
              </w:rPr>
            </w:pPr>
            <w:r>
              <w:rPr>
                <w:i/>
                <w:sz w:val="20"/>
              </w:rPr>
              <w:t>Reviewing online safety</w:t>
            </w:r>
          </w:p>
          <w:p w14:paraId="57FF1598" w14:textId="574D3812" w:rsidR="00BF5DB7" w:rsidRDefault="00BF5DB7" w:rsidP="00BF5DB7">
            <w:pPr>
              <w:pStyle w:val="TableParagraph"/>
              <w:tabs>
                <w:tab w:val="left" w:pos="1534"/>
              </w:tabs>
              <w:spacing w:before="70"/>
              <w:rPr>
                <w:i/>
                <w:sz w:val="20"/>
              </w:rPr>
            </w:pPr>
          </w:p>
        </w:tc>
      </w:tr>
      <w:tr w:rsidR="00BF5DB7" w14:paraId="059A95C7" w14:textId="77777777" w:rsidTr="009C6D2C">
        <w:trPr>
          <w:trHeight w:val="1400"/>
        </w:trPr>
        <w:tc>
          <w:tcPr>
            <w:tcW w:w="2820" w:type="dxa"/>
          </w:tcPr>
          <w:p w14:paraId="563BE4C8" w14:textId="77777777" w:rsidR="00BF5DB7" w:rsidRPr="00DD66A9" w:rsidRDefault="00BF5DB7" w:rsidP="009C6D2C">
            <w:pPr>
              <w:pStyle w:val="TableParagraph"/>
              <w:spacing w:before="165"/>
              <w:ind w:left="0"/>
              <w:rPr>
                <w:rFonts w:ascii="Arial Black"/>
                <w:b/>
                <w:bCs/>
                <w:color w:val="000000" w:themeColor="text1"/>
                <w:sz w:val="20"/>
              </w:rPr>
            </w:pPr>
          </w:p>
          <w:p w14:paraId="52C4C25E" w14:textId="77777777" w:rsidR="00BF5DB7" w:rsidRPr="00DD66A9" w:rsidRDefault="00BF5DB7" w:rsidP="009C6D2C">
            <w:pPr>
              <w:pStyle w:val="TableParagraph"/>
              <w:spacing w:line="312" w:lineRule="auto"/>
              <w:ind w:right="103"/>
              <w:rPr>
                <w:b/>
                <w:bCs/>
                <w:color w:val="000000" w:themeColor="text1"/>
                <w:sz w:val="20"/>
              </w:rPr>
            </w:pPr>
            <w:r w:rsidRPr="00DD66A9">
              <w:rPr>
                <w:b/>
                <w:bCs/>
                <w:color w:val="000000" w:themeColor="text1"/>
                <w:spacing w:val="-2"/>
                <w:w w:val="115"/>
                <w:sz w:val="20"/>
              </w:rPr>
              <w:t>Substantive</w:t>
            </w:r>
            <w:r w:rsidRPr="00DD66A9">
              <w:rPr>
                <w:b/>
                <w:bCs/>
                <w:color w:val="000000" w:themeColor="text1"/>
                <w:spacing w:val="-14"/>
                <w:w w:val="115"/>
                <w:sz w:val="20"/>
              </w:rPr>
              <w:t xml:space="preserve"> </w:t>
            </w:r>
            <w:r w:rsidRPr="00DD66A9">
              <w:rPr>
                <w:b/>
                <w:bCs/>
                <w:color w:val="000000" w:themeColor="text1"/>
                <w:spacing w:val="-2"/>
                <w:w w:val="115"/>
                <w:sz w:val="20"/>
              </w:rPr>
              <w:t xml:space="preserve">changes </w:t>
            </w:r>
            <w:r w:rsidRPr="00DD66A9">
              <w:rPr>
                <w:b/>
                <w:bCs/>
                <w:color w:val="000000" w:themeColor="text1"/>
                <w:w w:val="115"/>
                <w:sz w:val="20"/>
              </w:rPr>
              <w:t>since last review:</w:t>
            </w:r>
          </w:p>
        </w:tc>
        <w:tc>
          <w:tcPr>
            <w:tcW w:w="1140" w:type="dxa"/>
          </w:tcPr>
          <w:p w14:paraId="616177B3" w14:textId="77777777" w:rsidR="00BF5DB7" w:rsidRDefault="00BF5DB7" w:rsidP="009C6D2C">
            <w:pPr>
              <w:pStyle w:val="TableParagraph"/>
              <w:ind w:left="0"/>
              <w:rPr>
                <w:rFonts w:ascii="Arial Black"/>
                <w:sz w:val="20"/>
              </w:rPr>
            </w:pPr>
          </w:p>
        </w:tc>
        <w:tc>
          <w:tcPr>
            <w:tcW w:w="6116" w:type="dxa"/>
          </w:tcPr>
          <w:p w14:paraId="7339E8EA" w14:textId="77777777" w:rsidR="00BF5DB7" w:rsidRDefault="00BF5DB7" w:rsidP="009C6D2C">
            <w:pPr>
              <w:pStyle w:val="TableParagraph"/>
              <w:ind w:left="0"/>
              <w:rPr>
                <w:rFonts w:ascii="Arial Black"/>
                <w:sz w:val="20"/>
              </w:rPr>
            </w:pPr>
          </w:p>
          <w:p w14:paraId="0FA93F83" w14:textId="77777777" w:rsidR="00BF5DB7" w:rsidRDefault="00BF5DB7" w:rsidP="009C6D2C">
            <w:pPr>
              <w:pStyle w:val="TableParagraph"/>
              <w:spacing w:before="33"/>
              <w:ind w:left="0"/>
              <w:rPr>
                <w:rFonts w:ascii="Arial Black"/>
                <w:sz w:val="20"/>
              </w:rPr>
            </w:pPr>
          </w:p>
          <w:p w14:paraId="6AF64AA5" w14:textId="77777777" w:rsidR="00BF5DB7" w:rsidRDefault="00BF5DB7" w:rsidP="009C6D2C">
            <w:pPr>
              <w:pStyle w:val="TableParagraph"/>
              <w:rPr>
                <w:sz w:val="20"/>
              </w:rPr>
            </w:pPr>
            <w:r>
              <w:rPr>
                <w:color w:val="252526"/>
                <w:spacing w:val="-5"/>
                <w:w w:val="125"/>
                <w:sz w:val="20"/>
              </w:rPr>
              <w:t>N/A</w:t>
            </w:r>
          </w:p>
        </w:tc>
      </w:tr>
    </w:tbl>
    <w:p w14:paraId="473A42B4" w14:textId="77777777" w:rsidR="008D4D06" w:rsidRDefault="008D4D06" w:rsidP="00D26B1D">
      <w:pPr>
        <w:rPr>
          <w:rFonts w:cs="Arial"/>
          <w:b/>
          <w:color w:val="002060"/>
          <w:sz w:val="22"/>
          <w:szCs w:val="22"/>
          <w:u w:val="single"/>
        </w:rPr>
      </w:pPr>
    </w:p>
    <w:p w14:paraId="0CAB00E3" w14:textId="77777777" w:rsidR="008D4D06" w:rsidRDefault="008D4D06" w:rsidP="00D26B1D">
      <w:pPr>
        <w:rPr>
          <w:rFonts w:cs="Arial"/>
          <w:b/>
          <w:color w:val="002060"/>
          <w:sz w:val="22"/>
          <w:szCs w:val="22"/>
          <w:u w:val="single"/>
        </w:rPr>
      </w:pPr>
    </w:p>
    <w:p w14:paraId="1EC6C57F" w14:textId="77777777" w:rsidR="008D4D06" w:rsidRDefault="008D4D06" w:rsidP="00D26B1D">
      <w:pPr>
        <w:rPr>
          <w:rFonts w:cs="Arial"/>
          <w:b/>
          <w:color w:val="002060"/>
          <w:sz w:val="22"/>
          <w:szCs w:val="22"/>
          <w:u w:val="single"/>
        </w:rPr>
      </w:pPr>
    </w:p>
    <w:p w14:paraId="12B214E5" w14:textId="77777777" w:rsidR="008D4D06" w:rsidRDefault="008D4D06" w:rsidP="00D26B1D">
      <w:pPr>
        <w:rPr>
          <w:rFonts w:cs="Arial"/>
          <w:b/>
          <w:color w:val="002060"/>
          <w:sz w:val="22"/>
          <w:szCs w:val="22"/>
          <w:u w:val="single"/>
        </w:rPr>
      </w:pPr>
    </w:p>
    <w:p w14:paraId="71866B4F" w14:textId="77777777" w:rsidR="002A5EFF" w:rsidRDefault="002A5EFF" w:rsidP="00D26B1D">
      <w:pPr>
        <w:rPr>
          <w:rFonts w:cs="Arial"/>
          <w:b/>
          <w:color w:val="002060"/>
          <w:sz w:val="22"/>
          <w:szCs w:val="22"/>
          <w:u w:val="single"/>
        </w:rPr>
      </w:pPr>
    </w:p>
    <w:p w14:paraId="53C4FBCE" w14:textId="77777777" w:rsidR="002A5EFF" w:rsidRDefault="002A5EFF" w:rsidP="00D26B1D">
      <w:pPr>
        <w:rPr>
          <w:rFonts w:cs="Arial"/>
          <w:b/>
          <w:color w:val="002060"/>
          <w:sz w:val="22"/>
          <w:szCs w:val="22"/>
          <w:u w:val="single"/>
        </w:rPr>
      </w:pPr>
    </w:p>
    <w:p w14:paraId="7005C15F" w14:textId="77777777" w:rsidR="002A5EFF" w:rsidRDefault="002A5EFF" w:rsidP="00D26B1D">
      <w:pPr>
        <w:rPr>
          <w:rFonts w:cs="Arial"/>
          <w:b/>
          <w:color w:val="002060"/>
          <w:sz w:val="22"/>
          <w:szCs w:val="22"/>
          <w:u w:val="single"/>
        </w:rPr>
      </w:pPr>
    </w:p>
    <w:p w14:paraId="2D7BA6C1" w14:textId="77777777" w:rsidR="002A5EFF" w:rsidRDefault="002A5EFF" w:rsidP="00D26B1D">
      <w:pPr>
        <w:rPr>
          <w:rFonts w:cs="Arial"/>
          <w:b/>
          <w:color w:val="002060"/>
          <w:sz w:val="22"/>
          <w:szCs w:val="22"/>
          <w:u w:val="single"/>
        </w:rPr>
      </w:pPr>
    </w:p>
    <w:p w14:paraId="0561F346" w14:textId="77777777" w:rsidR="002A5EFF" w:rsidRDefault="002A5EFF" w:rsidP="00D26B1D">
      <w:pPr>
        <w:rPr>
          <w:rFonts w:cs="Arial"/>
          <w:b/>
          <w:color w:val="002060"/>
          <w:sz w:val="22"/>
          <w:szCs w:val="22"/>
          <w:u w:val="single"/>
        </w:rPr>
      </w:pPr>
    </w:p>
    <w:p w14:paraId="3C8BFFA0" w14:textId="77777777" w:rsidR="002A5EFF" w:rsidRDefault="002A5EFF" w:rsidP="00D26B1D">
      <w:pPr>
        <w:rPr>
          <w:rFonts w:cs="Arial"/>
          <w:b/>
          <w:color w:val="002060"/>
          <w:sz w:val="22"/>
          <w:szCs w:val="22"/>
          <w:u w:val="single"/>
        </w:rPr>
      </w:pPr>
    </w:p>
    <w:p w14:paraId="12BCCE4E" w14:textId="77777777" w:rsidR="002A5EFF" w:rsidRDefault="002A5EFF" w:rsidP="00D26B1D">
      <w:pPr>
        <w:rPr>
          <w:rFonts w:cs="Arial"/>
          <w:b/>
          <w:color w:val="002060"/>
          <w:sz w:val="22"/>
          <w:szCs w:val="22"/>
          <w:u w:val="single"/>
        </w:rPr>
      </w:pPr>
    </w:p>
    <w:p w14:paraId="5FF65C3F" w14:textId="77777777" w:rsidR="002A5EFF" w:rsidRDefault="002A5EFF" w:rsidP="00D26B1D">
      <w:pPr>
        <w:rPr>
          <w:rFonts w:cs="Arial"/>
          <w:b/>
          <w:color w:val="002060"/>
          <w:sz w:val="22"/>
          <w:szCs w:val="22"/>
          <w:u w:val="single"/>
        </w:rPr>
      </w:pPr>
    </w:p>
    <w:p w14:paraId="23C51F23" w14:textId="77777777" w:rsidR="002A5EFF" w:rsidRDefault="002A5EFF" w:rsidP="00D26B1D">
      <w:pPr>
        <w:rPr>
          <w:rFonts w:cs="Arial"/>
          <w:b/>
          <w:color w:val="002060"/>
          <w:sz w:val="22"/>
          <w:szCs w:val="22"/>
          <w:u w:val="single"/>
        </w:rPr>
      </w:pPr>
    </w:p>
    <w:p w14:paraId="5955A8A9" w14:textId="77777777" w:rsidR="002A5EFF" w:rsidRDefault="002A5EFF" w:rsidP="00D26B1D">
      <w:pPr>
        <w:rPr>
          <w:rFonts w:cs="Arial"/>
          <w:b/>
          <w:color w:val="002060"/>
          <w:sz w:val="22"/>
          <w:szCs w:val="22"/>
          <w:u w:val="single"/>
        </w:rPr>
      </w:pPr>
    </w:p>
    <w:p w14:paraId="5EB3F065" w14:textId="77777777" w:rsidR="002A5EFF" w:rsidRDefault="002A5EFF" w:rsidP="00D26B1D">
      <w:pPr>
        <w:rPr>
          <w:rFonts w:cs="Arial"/>
          <w:b/>
          <w:color w:val="002060"/>
          <w:sz w:val="22"/>
          <w:szCs w:val="22"/>
          <w:u w:val="single"/>
        </w:rPr>
      </w:pPr>
    </w:p>
    <w:p w14:paraId="612AD80E" w14:textId="77777777" w:rsidR="002A5EFF" w:rsidRDefault="002A5EFF" w:rsidP="00D26B1D">
      <w:pPr>
        <w:rPr>
          <w:rFonts w:cs="Arial"/>
          <w:b/>
          <w:color w:val="002060"/>
          <w:sz w:val="22"/>
          <w:szCs w:val="22"/>
          <w:u w:val="single"/>
        </w:rPr>
      </w:pPr>
    </w:p>
    <w:p w14:paraId="40A21E59" w14:textId="77777777" w:rsidR="002A5EFF" w:rsidRDefault="002A5EFF" w:rsidP="00D26B1D">
      <w:pPr>
        <w:rPr>
          <w:rFonts w:cs="Arial"/>
          <w:b/>
          <w:color w:val="002060"/>
          <w:sz w:val="22"/>
          <w:szCs w:val="22"/>
          <w:u w:val="single"/>
        </w:rPr>
      </w:pPr>
    </w:p>
    <w:p w14:paraId="29D59442" w14:textId="77777777" w:rsidR="002A5EFF" w:rsidRDefault="002A5EFF" w:rsidP="00D26B1D">
      <w:pPr>
        <w:rPr>
          <w:rFonts w:cs="Arial"/>
          <w:b/>
          <w:color w:val="002060"/>
          <w:sz w:val="22"/>
          <w:szCs w:val="22"/>
          <w:u w:val="single"/>
        </w:rPr>
      </w:pPr>
    </w:p>
    <w:p w14:paraId="44BA08E0" w14:textId="77777777" w:rsidR="002A5EFF" w:rsidRDefault="002A5EFF" w:rsidP="00D26B1D">
      <w:pPr>
        <w:rPr>
          <w:rFonts w:cs="Arial"/>
          <w:b/>
          <w:color w:val="002060"/>
          <w:sz w:val="22"/>
          <w:szCs w:val="22"/>
          <w:u w:val="single"/>
        </w:rPr>
      </w:pPr>
    </w:p>
    <w:p w14:paraId="15D7F044" w14:textId="01A57D06" w:rsidR="00D26B1D" w:rsidRPr="002A5EFF" w:rsidRDefault="00D26B1D" w:rsidP="00D26B1D">
      <w:pPr>
        <w:rPr>
          <w:rFonts w:cs="Arial"/>
          <w:b/>
          <w:color w:val="000000" w:themeColor="text1"/>
          <w:sz w:val="22"/>
          <w:szCs w:val="22"/>
          <w:u w:val="single"/>
        </w:rPr>
      </w:pPr>
      <w:r w:rsidRPr="002A5EFF">
        <w:rPr>
          <w:rFonts w:cs="Arial"/>
          <w:b/>
          <w:color w:val="000000" w:themeColor="text1"/>
          <w:sz w:val="22"/>
          <w:szCs w:val="22"/>
          <w:u w:val="single"/>
        </w:rPr>
        <w:t>Introduction</w:t>
      </w:r>
    </w:p>
    <w:p w14:paraId="182919A7" w14:textId="77777777" w:rsidR="00F2000F" w:rsidRPr="002A5EFF" w:rsidRDefault="00F2000F" w:rsidP="00D26B1D">
      <w:pPr>
        <w:rPr>
          <w:rFonts w:cs="Arial"/>
          <w:color w:val="000000" w:themeColor="text1"/>
          <w:sz w:val="22"/>
          <w:szCs w:val="22"/>
        </w:rPr>
      </w:pPr>
    </w:p>
    <w:p w14:paraId="7BC9D0F0" w14:textId="0BCC63F9" w:rsidR="00D26B1D" w:rsidRPr="002A5EFF" w:rsidRDefault="00D26B1D" w:rsidP="00D26B1D">
      <w:pPr>
        <w:rPr>
          <w:rFonts w:cs="Arial"/>
          <w:color w:val="000000" w:themeColor="text1"/>
          <w:sz w:val="22"/>
          <w:szCs w:val="22"/>
        </w:rPr>
      </w:pPr>
      <w:r w:rsidRPr="002A5EFF">
        <w:rPr>
          <w:rFonts w:cs="Arial"/>
          <w:color w:val="000000" w:themeColor="text1"/>
          <w:sz w:val="22"/>
          <w:szCs w:val="22"/>
        </w:rPr>
        <w:t xml:space="preserve">Technology plays an important role at </w:t>
      </w:r>
      <w:r w:rsidR="004249B8">
        <w:rPr>
          <w:rFonts w:cs="Arial"/>
          <w:color w:val="000000" w:themeColor="text1"/>
          <w:sz w:val="22"/>
          <w:szCs w:val="22"/>
        </w:rPr>
        <w:t>BLOS</w:t>
      </w:r>
      <w:r w:rsidR="00D331FD" w:rsidRPr="002A5EFF">
        <w:rPr>
          <w:rFonts w:cs="Arial"/>
          <w:color w:val="000000" w:themeColor="text1"/>
          <w:sz w:val="22"/>
          <w:szCs w:val="22"/>
        </w:rPr>
        <w:t>.</w:t>
      </w:r>
      <w:r w:rsidRPr="002A5EFF">
        <w:rPr>
          <w:rFonts w:cs="Arial"/>
          <w:color w:val="000000" w:themeColor="text1"/>
          <w:sz w:val="22"/>
          <w:szCs w:val="22"/>
        </w:rPr>
        <w:t xml:space="preserve"> It is often used within lessons as a central resource to help with the educational development of our students.  Furthermore, it helps with the administrative side of our work with young people</w:t>
      </w:r>
      <w:r w:rsidR="002A5EFF">
        <w:rPr>
          <w:rFonts w:cs="Arial"/>
          <w:color w:val="000000" w:themeColor="text1"/>
          <w:sz w:val="22"/>
          <w:szCs w:val="22"/>
        </w:rPr>
        <w:t>.</w:t>
      </w:r>
    </w:p>
    <w:p w14:paraId="08618D03" w14:textId="77777777" w:rsidR="001A391B" w:rsidRPr="002A5EFF" w:rsidRDefault="001A391B" w:rsidP="00D26B1D">
      <w:pPr>
        <w:rPr>
          <w:rFonts w:cs="Arial"/>
          <w:color w:val="000000" w:themeColor="text1"/>
          <w:sz w:val="22"/>
          <w:szCs w:val="22"/>
        </w:rPr>
      </w:pPr>
    </w:p>
    <w:p w14:paraId="15605F4D" w14:textId="77777777" w:rsidR="00135351" w:rsidRPr="002A5EFF" w:rsidRDefault="00D26B1D" w:rsidP="00D26B1D">
      <w:pPr>
        <w:rPr>
          <w:rFonts w:cs="Arial"/>
          <w:color w:val="000000" w:themeColor="text1"/>
          <w:sz w:val="22"/>
          <w:szCs w:val="22"/>
        </w:rPr>
      </w:pPr>
      <w:r w:rsidRPr="002A5EFF">
        <w:rPr>
          <w:rFonts w:cs="Arial"/>
          <w:color w:val="000000" w:themeColor="text1"/>
          <w:sz w:val="22"/>
          <w:szCs w:val="22"/>
        </w:rPr>
        <w:t xml:space="preserve">However, whilst the educational possibilities of using ICT are rapidly developing, all users of technology need to be </w:t>
      </w:r>
      <w:r w:rsidR="00135351" w:rsidRPr="002A5EFF">
        <w:rPr>
          <w:rFonts w:cs="Arial"/>
          <w:color w:val="000000" w:themeColor="text1"/>
          <w:sz w:val="22"/>
          <w:szCs w:val="22"/>
        </w:rPr>
        <w:t>alert and responsive to</w:t>
      </w:r>
      <w:r w:rsidRPr="002A5EFF">
        <w:rPr>
          <w:rFonts w:cs="Arial"/>
          <w:color w:val="000000" w:themeColor="text1"/>
          <w:sz w:val="22"/>
          <w:szCs w:val="22"/>
        </w:rPr>
        <w:t xml:space="preserve"> the potential dangers and risks associated with its use.</w:t>
      </w:r>
      <w:r w:rsidR="00135351" w:rsidRPr="002A5EFF">
        <w:rPr>
          <w:rFonts w:cs="Arial"/>
          <w:color w:val="000000" w:themeColor="text1"/>
          <w:sz w:val="22"/>
          <w:szCs w:val="22"/>
        </w:rPr>
        <w:t xml:space="preserve">  These include:</w:t>
      </w:r>
    </w:p>
    <w:p w14:paraId="2D75B6EF" w14:textId="77777777" w:rsidR="00135351" w:rsidRPr="002A5EFF" w:rsidRDefault="00135351" w:rsidP="00135351">
      <w:pPr>
        <w:rPr>
          <w:rFonts w:cs="Arial"/>
          <w:color w:val="000000" w:themeColor="text1"/>
          <w:sz w:val="22"/>
          <w:szCs w:val="22"/>
        </w:rPr>
      </w:pPr>
    </w:p>
    <w:p w14:paraId="17F7BC61" w14:textId="77777777" w:rsidR="00135351" w:rsidRPr="002A5EFF" w:rsidRDefault="00135351" w:rsidP="00135351">
      <w:pPr>
        <w:pStyle w:val="ListParagraph"/>
        <w:numPr>
          <w:ilvl w:val="0"/>
          <w:numId w:val="37"/>
        </w:numPr>
        <w:rPr>
          <w:rFonts w:cs="Arial"/>
          <w:color w:val="000000" w:themeColor="text1"/>
          <w:sz w:val="22"/>
          <w:szCs w:val="22"/>
        </w:rPr>
      </w:pPr>
      <w:r w:rsidRPr="002A5EFF">
        <w:rPr>
          <w:rFonts w:cs="Arial"/>
          <w:b/>
          <w:bCs/>
          <w:color w:val="000000" w:themeColor="text1"/>
          <w:sz w:val="22"/>
          <w:szCs w:val="22"/>
        </w:rPr>
        <w:t xml:space="preserve">content: </w:t>
      </w:r>
      <w:r w:rsidRPr="002A5EFF">
        <w:rPr>
          <w:rFonts w:cs="Arial"/>
          <w:color w:val="000000" w:themeColor="text1"/>
          <w:sz w:val="22"/>
          <w:szCs w:val="22"/>
        </w:rPr>
        <w:t xml:space="preserve">being exposed to illegal, inappropriate or harmful content, for example: pornography, fake news, racism, misogyny, self-harm, suicide, anti-Semitism, radicalisation and extremism. </w:t>
      </w:r>
    </w:p>
    <w:p w14:paraId="160288A4" w14:textId="000AA04C" w:rsidR="00135351" w:rsidRPr="002A5EFF" w:rsidRDefault="00135351" w:rsidP="00135351">
      <w:pPr>
        <w:pStyle w:val="ListParagraph"/>
        <w:numPr>
          <w:ilvl w:val="0"/>
          <w:numId w:val="37"/>
        </w:numPr>
        <w:rPr>
          <w:rFonts w:cs="Arial"/>
          <w:color w:val="000000" w:themeColor="text1"/>
          <w:sz w:val="22"/>
          <w:szCs w:val="22"/>
        </w:rPr>
      </w:pPr>
      <w:r w:rsidRPr="002A5EFF">
        <w:rPr>
          <w:rFonts w:cs="Arial"/>
          <w:b/>
          <w:bCs/>
          <w:color w:val="000000" w:themeColor="text1"/>
          <w:sz w:val="22"/>
          <w:szCs w:val="22"/>
        </w:rPr>
        <w:t xml:space="preserve">contact: </w:t>
      </w:r>
      <w:r w:rsidRPr="002A5EFF">
        <w:rPr>
          <w:rFonts w:cs="Arial"/>
          <w:color w:val="000000" w:themeColor="text1"/>
          <w:sz w:val="22"/>
          <w:szCs w:val="22"/>
        </w:rPr>
        <w:t xml:space="preserve">being subjected to harmful online interaction with other users; for example: peer to peer pressure, commercial advertising and adults posing as children or young adults with the intention to groom or exploit them for sexual, criminal, financial or other purposes’. </w:t>
      </w:r>
    </w:p>
    <w:p w14:paraId="7A40C647" w14:textId="47FCA9CB" w:rsidR="00135351" w:rsidRPr="002A5EFF" w:rsidRDefault="00135351" w:rsidP="00135351">
      <w:pPr>
        <w:pStyle w:val="ListParagraph"/>
        <w:numPr>
          <w:ilvl w:val="0"/>
          <w:numId w:val="37"/>
        </w:numPr>
        <w:rPr>
          <w:rFonts w:cs="Arial"/>
          <w:color w:val="000000" w:themeColor="text1"/>
          <w:sz w:val="22"/>
          <w:szCs w:val="22"/>
        </w:rPr>
      </w:pPr>
      <w:r w:rsidRPr="002A5EFF">
        <w:rPr>
          <w:rFonts w:cs="Arial"/>
          <w:b/>
          <w:bCs/>
          <w:color w:val="000000" w:themeColor="text1"/>
          <w:sz w:val="22"/>
          <w:szCs w:val="22"/>
        </w:rPr>
        <w:t xml:space="preserve">conduct: </w:t>
      </w:r>
      <w:r w:rsidRPr="002A5EFF">
        <w:rPr>
          <w:rFonts w:cs="Arial"/>
          <w:color w:val="000000" w:themeColor="text1"/>
          <w:sz w:val="22"/>
          <w:szCs w:val="22"/>
        </w:rPr>
        <w:t xml:space="preserve">personal online behaviour that increases the likelihood of, or causes, harm; for example, making, sending and receiving explicit images (e.g consensual and non-consensual sharing of nudes and semi-nudes and/or pornography, sharing other explicit images and online bullying; and </w:t>
      </w:r>
    </w:p>
    <w:p w14:paraId="220395AB" w14:textId="0B30AED0" w:rsidR="00135351" w:rsidRPr="002A5EFF" w:rsidRDefault="00135351" w:rsidP="00135351">
      <w:pPr>
        <w:pStyle w:val="ListParagraph"/>
        <w:numPr>
          <w:ilvl w:val="0"/>
          <w:numId w:val="37"/>
        </w:numPr>
        <w:rPr>
          <w:rFonts w:cs="Arial"/>
          <w:color w:val="000000" w:themeColor="text1"/>
          <w:sz w:val="22"/>
          <w:szCs w:val="22"/>
        </w:rPr>
      </w:pPr>
      <w:r w:rsidRPr="002A5EFF">
        <w:rPr>
          <w:rFonts w:cs="Arial"/>
          <w:b/>
          <w:bCs/>
          <w:color w:val="000000" w:themeColor="text1"/>
          <w:sz w:val="22"/>
          <w:szCs w:val="22"/>
        </w:rPr>
        <w:t xml:space="preserve">commerce </w:t>
      </w:r>
      <w:r w:rsidRPr="002A5EFF">
        <w:rPr>
          <w:rFonts w:cs="Arial"/>
          <w:color w:val="000000" w:themeColor="text1"/>
          <w:sz w:val="22"/>
          <w:szCs w:val="22"/>
        </w:rPr>
        <w:t xml:space="preserve">- risks such as online gambling, inappropriate advertising, phishing and or financial scams. </w:t>
      </w:r>
    </w:p>
    <w:p w14:paraId="319F73EF" w14:textId="55A73AFF" w:rsidR="001A391B" w:rsidRPr="002A5EFF" w:rsidRDefault="00D26B1D" w:rsidP="00D26B1D">
      <w:pPr>
        <w:rPr>
          <w:rFonts w:cs="Arial"/>
          <w:color w:val="000000" w:themeColor="text1"/>
          <w:sz w:val="22"/>
          <w:szCs w:val="22"/>
        </w:rPr>
      </w:pPr>
      <w:r w:rsidRPr="002A5EFF">
        <w:rPr>
          <w:rFonts w:cs="Arial"/>
          <w:color w:val="000000" w:themeColor="text1"/>
          <w:sz w:val="22"/>
          <w:szCs w:val="22"/>
        </w:rPr>
        <w:t xml:space="preserve">  </w:t>
      </w:r>
    </w:p>
    <w:p w14:paraId="4D2F538B" w14:textId="370A8BD4" w:rsidR="00D26B1D" w:rsidRPr="002A5EFF" w:rsidRDefault="00D26B1D" w:rsidP="00D26B1D">
      <w:pPr>
        <w:rPr>
          <w:rFonts w:cs="Arial"/>
          <w:color w:val="000000" w:themeColor="text1"/>
          <w:sz w:val="22"/>
          <w:szCs w:val="22"/>
        </w:rPr>
      </w:pPr>
      <w:r w:rsidRPr="002A5EFF">
        <w:rPr>
          <w:rFonts w:cs="Arial"/>
          <w:color w:val="000000" w:themeColor="text1"/>
          <w:sz w:val="22"/>
          <w:szCs w:val="22"/>
        </w:rPr>
        <w:t xml:space="preserve">At </w:t>
      </w:r>
      <w:r w:rsidR="006A500E">
        <w:rPr>
          <w:rFonts w:cs="Arial"/>
          <w:color w:val="000000" w:themeColor="text1"/>
          <w:sz w:val="22"/>
          <w:szCs w:val="22"/>
        </w:rPr>
        <w:t>BLOS</w:t>
      </w:r>
      <w:r w:rsidRPr="002A5EFF">
        <w:rPr>
          <w:rFonts w:cs="Arial"/>
          <w:color w:val="000000" w:themeColor="text1"/>
          <w:sz w:val="22"/>
          <w:szCs w:val="22"/>
        </w:rPr>
        <w:t>, we understand the responsibili</w:t>
      </w:r>
      <w:r w:rsidR="001A391B" w:rsidRPr="002A5EFF">
        <w:rPr>
          <w:rFonts w:cs="Arial"/>
          <w:color w:val="000000" w:themeColor="text1"/>
          <w:sz w:val="22"/>
          <w:szCs w:val="22"/>
        </w:rPr>
        <w:t xml:space="preserve">ty to educate our </w:t>
      </w:r>
      <w:r w:rsidR="002A5EFF">
        <w:rPr>
          <w:rFonts w:cs="Arial"/>
          <w:color w:val="000000" w:themeColor="text1"/>
          <w:sz w:val="22"/>
          <w:szCs w:val="22"/>
        </w:rPr>
        <w:t>young people</w:t>
      </w:r>
      <w:r w:rsidR="001A391B" w:rsidRPr="002A5EFF">
        <w:rPr>
          <w:rFonts w:cs="Arial"/>
          <w:color w:val="000000" w:themeColor="text1"/>
          <w:sz w:val="22"/>
          <w:szCs w:val="22"/>
        </w:rPr>
        <w:t xml:space="preserve"> on e</w:t>
      </w:r>
      <w:r w:rsidR="00822BBD" w:rsidRPr="002A5EFF">
        <w:rPr>
          <w:rFonts w:cs="Arial"/>
          <w:color w:val="000000" w:themeColor="text1"/>
          <w:sz w:val="22"/>
          <w:szCs w:val="22"/>
        </w:rPr>
        <w:t>-s</w:t>
      </w:r>
      <w:r w:rsidRPr="002A5EFF">
        <w:rPr>
          <w:rFonts w:cs="Arial"/>
          <w:color w:val="000000" w:themeColor="text1"/>
          <w:sz w:val="22"/>
          <w:szCs w:val="22"/>
        </w:rPr>
        <w:t xml:space="preserve">afety </w:t>
      </w:r>
      <w:r w:rsidR="008751B2" w:rsidRPr="002A5EFF">
        <w:rPr>
          <w:rFonts w:cs="Arial"/>
          <w:color w:val="000000" w:themeColor="text1"/>
          <w:sz w:val="22"/>
          <w:szCs w:val="22"/>
        </w:rPr>
        <w:t>issues,</w:t>
      </w:r>
      <w:r w:rsidRPr="002A5EFF">
        <w:rPr>
          <w:rFonts w:cs="Arial"/>
          <w:color w:val="000000" w:themeColor="text1"/>
          <w:sz w:val="22"/>
          <w:szCs w:val="22"/>
        </w:rPr>
        <w:t xml:space="preserve"> teaching them appropriate behaviour and skills to enable them to remain both safe and legal whilst using technology</w:t>
      </w:r>
      <w:r w:rsidR="00522777" w:rsidRPr="002A5EFF">
        <w:rPr>
          <w:rFonts w:cs="Arial"/>
          <w:color w:val="000000" w:themeColor="text1"/>
          <w:sz w:val="22"/>
          <w:szCs w:val="22"/>
        </w:rPr>
        <w:t xml:space="preserve"> for learning or socially</w:t>
      </w:r>
      <w:r w:rsidRPr="002A5EFF">
        <w:rPr>
          <w:rFonts w:cs="Arial"/>
          <w:color w:val="000000" w:themeColor="text1"/>
          <w:sz w:val="22"/>
          <w:szCs w:val="22"/>
        </w:rPr>
        <w:t xml:space="preserve">. </w:t>
      </w:r>
    </w:p>
    <w:p w14:paraId="2BA4CC6C" w14:textId="77777777" w:rsidR="001A391B" w:rsidRPr="002A5EFF" w:rsidRDefault="001A391B" w:rsidP="00D26B1D">
      <w:pPr>
        <w:rPr>
          <w:rFonts w:cs="Arial"/>
          <w:color w:val="000000" w:themeColor="text1"/>
          <w:sz w:val="22"/>
          <w:szCs w:val="22"/>
        </w:rPr>
      </w:pPr>
    </w:p>
    <w:p w14:paraId="6C43054D" w14:textId="77777777" w:rsidR="00D26B1D" w:rsidRPr="002A5EFF" w:rsidRDefault="00D26B1D" w:rsidP="00D26B1D">
      <w:pPr>
        <w:rPr>
          <w:rFonts w:cs="Arial"/>
          <w:color w:val="000000" w:themeColor="text1"/>
          <w:sz w:val="22"/>
          <w:szCs w:val="22"/>
        </w:rPr>
      </w:pPr>
      <w:r w:rsidRPr="002A5EFF">
        <w:rPr>
          <w:rFonts w:cs="Arial"/>
          <w:color w:val="000000" w:themeColor="text1"/>
          <w:sz w:val="22"/>
          <w:szCs w:val="22"/>
        </w:rPr>
        <w:t xml:space="preserve">This policy aims to highlight some of the issues associated with ICT and provides guidance on how ICT should/could be used. </w:t>
      </w:r>
    </w:p>
    <w:p w14:paraId="622F5268" w14:textId="77777777" w:rsidR="00F2000F" w:rsidRPr="002A5EFF" w:rsidRDefault="00F2000F" w:rsidP="00D26B1D">
      <w:pPr>
        <w:rPr>
          <w:rFonts w:cs="Arial"/>
          <w:b/>
          <w:color w:val="000000" w:themeColor="text1"/>
          <w:sz w:val="22"/>
          <w:szCs w:val="22"/>
          <w:u w:val="single"/>
        </w:rPr>
      </w:pPr>
    </w:p>
    <w:p w14:paraId="4C794E4D" w14:textId="77777777" w:rsidR="00D26B1D" w:rsidRPr="002A5EFF" w:rsidRDefault="00D26B1D" w:rsidP="00D26B1D">
      <w:pPr>
        <w:rPr>
          <w:rFonts w:cs="Arial"/>
          <w:b/>
          <w:color w:val="000000" w:themeColor="text1"/>
          <w:sz w:val="22"/>
          <w:szCs w:val="22"/>
          <w:u w:val="single"/>
        </w:rPr>
      </w:pPr>
      <w:r w:rsidRPr="002A5EFF">
        <w:rPr>
          <w:rFonts w:cs="Arial"/>
          <w:b/>
          <w:color w:val="000000" w:themeColor="text1"/>
          <w:sz w:val="22"/>
          <w:szCs w:val="22"/>
          <w:u w:val="single"/>
        </w:rPr>
        <w:t>Roles and Responsibilities</w:t>
      </w:r>
    </w:p>
    <w:p w14:paraId="64BDB6BD" w14:textId="77777777" w:rsidR="00F2000F" w:rsidRPr="002A5EFF" w:rsidRDefault="00F2000F" w:rsidP="00D26B1D">
      <w:pPr>
        <w:rPr>
          <w:rFonts w:cs="Arial"/>
          <w:color w:val="000000" w:themeColor="text1"/>
          <w:sz w:val="22"/>
          <w:szCs w:val="22"/>
        </w:rPr>
      </w:pPr>
    </w:p>
    <w:p w14:paraId="5D185789" w14:textId="2540C919" w:rsidR="00E851F8" w:rsidRPr="002A5EFF" w:rsidRDefault="00D26B1D" w:rsidP="00D26B1D">
      <w:pPr>
        <w:rPr>
          <w:rFonts w:cs="Arial"/>
          <w:color w:val="000000" w:themeColor="text1"/>
          <w:sz w:val="22"/>
          <w:szCs w:val="22"/>
        </w:rPr>
      </w:pPr>
      <w:r w:rsidRPr="002A5EFF">
        <w:rPr>
          <w:rFonts w:cs="Arial"/>
          <w:color w:val="000000" w:themeColor="text1"/>
          <w:sz w:val="22"/>
          <w:szCs w:val="22"/>
        </w:rPr>
        <w:t>As e</w:t>
      </w:r>
      <w:r w:rsidR="00822BBD" w:rsidRPr="002A5EFF">
        <w:rPr>
          <w:rFonts w:cs="Arial"/>
          <w:color w:val="000000" w:themeColor="text1"/>
          <w:sz w:val="22"/>
          <w:szCs w:val="22"/>
        </w:rPr>
        <w:t>-s</w:t>
      </w:r>
      <w:r w:rsidRPr="002A5EFF">
        <w:rPr>
          <w:rFonts w:cs="Arial"/>
          <w:color w:val="000000" w:themeColor="text1"/>
          <w:sz w:val="22"/>
          <w:szCs w:val="22"/>
        </w:rPr>
        <w:t xml:space="preserve">afety is an important aspect of strategic leadership within the school, the </w:t>
      </w:r>
      <w:r w:rsidR="000A61F5" w:rsidRPr="002A5EFF">
        <w:rPr>
          <w:rFonts w:cs="Arial"/>
          <w:color w:val="000000" w:themeColor="text1"/>
          <w:sz w:val="22"/>
          <w:szCs w:val="22"/>
        </w:rPr>
        <w:t>Head</w:t>
      </w:r>
      <w:r w:rsidR="0073138E">
        <w:rPr>
          <w:rFonts w:cs="Arial"/>
          <w:color w:val="000000" w:themeColor="text1"/>
          <w:sz w:val="22"/>
          <w:szCs w:val="22"/>
        </w:rPr>
        <w:t>t</w:t>
      </w:r>
      <w:r w:rsidR="000A61F5" w:rsidRPr="002A5EFF">
        <w:rPr>
          <w:rFonts w:cs="Arial"/>
          <w:color w:val="000000" w:themeColor="text1"/>
          <w:sz w:val="22"/>
          <w:szCs w:val="22"/>
        </w:rPr>
        <w:t>eacher</w:t>
      </w:r>
      <w:r w:rsidRPr="002A5EFF">
        <w:rPr>
          <w:rFonts w:cs="Arial"/>
          <w:color w:val="000000" w:themeColor="text1"/>
          <w:sz w:val="22"/>
          <w:szCs w:val="22"/>
        </w:rPr>
        <w:t xml:space="preserve"> </w:t>
      </w:r>
      <w:r w:rsidR="0073138E">
        <w:rPr>
          <w:rFonts w:cs="Arial"/>
          <w:color w:val="000000" w:themeColor="text1"/>
          <w:sz w:val="22"/>
          <w:szCs w:val="22"/>
        </w:rPr>
        <w:t xml:space="preserve">has </w:t>
      </w:r>
      <w:r w:rsidRPr="002A5EFF">
        <w:rPr>
          <w:rFonts w:cs="Arial"/>
          <w:color w:val="000000" w:themeColor="text1"/>
          <w:sz w:val="22"/>
          <w:szCs w:val="22"/>
        </w:rPr>
        <w:t xml:space="preserve">ultimate responsibility to ensure that the policy and practices are embedded and monitored.  All members of the </w:t>
      </w:r>
      <w:r w:rsidR="006C367C">
        <w:rPr>
          <w:rFonts w:cs="Arial"/>
          <w:color w:val="000000" w:themeColor="text1"/>
          <w:sz w:val="22"/>
          <w:szCs w:val="22"/>
        </w:rPr>
        <w:t>BLOS</w:t>
      </w:r>
      <w:r w:rsidR="001A391B" w:rsidRPr="002A5EFF">
        <w:rPr>
          <w:rFonts w:cs="Arial"/>
          <w:color w:val="000000" w:themeColor="text1"/>
          <w:sz w:val="22"/>
          <w:szCs w:val="22"/>
        </w:rPr>
        <w:t xml:space="preserve"> </w:t>
      </w:r>
      <w:r w:rsidRPr="002A5EFF">
        <w:rPr>
          <w:rFonts w:cs="Arial"/>
          <w:color w:val="000000" w:themeColor="text1"/>
          <w:sz w:val="22"/>
          <w:szCs w:val="22"/>
        </w:rPr>
        <w:t>com</w:t>
      </w:r>
      <w:r w:rsidR="001A391B" w:rsidRPr="002A5EFF">
        <w:rPr>
          <w:rFonts w:cs="Arial"/>
          <w:color w:val="000000" w:themeColor="text1"/>
          <w:sz w:val="22"/>
          <w:szCs w:val="22"/>
        </w:rPr>
        <w:t>munity need to be aware of the k</w:t>
      </w:r>
      <w:r w:rsidRPr="002A5EFF">
        <w:rPr>
          <w:rFonts w:cs="Arial"/>
          <w:color w:val="000000" w:themeColor="text1"/>
          <w:sz w:val="22"/>
          <w:szCs w:val="22"/>
        </w:rPr>
        <w:t xml:space="preserve">ey </w:t>
      </w:r>
      <w:r w:rsidR="001A391B" w:rsidRPr="002A5EFF">
        <w:rPr>
          <w:rFonts w:cs="Arial"/>
          <w:color w:val="000000" w:themeColor="text1"/>
          <w:sz w:val="22"/>
          <w:szCs w:val="22"/>
        </w:rPr>
        <w:t>people responsible for e</w:t>
      </w:r>
      <w:r w:rsidR="00822BBD" w:rsidRPr="002A5EFF">
        <w:rPr>
          <w:rFonts w:cs="Arial"/>
          <w:color w:val="000000" w:themeColor="text1"/>
          <w:sz w:val="22"/>
          <w:szCs w:val="22"/>
        </w:rPr>
        <w:t>-s</w:t>
      </w:r>
      <w:r w:rsidR="00F64D8B" w:rsidRPr="002A5EFF">
        <w:rPr>
          <w:rFonts w:cs="Arial"/>
          <w:color w:val="000000" w:themeColor="text1"/>
          <w:sz w:val="22"/>
          <w:szCs w:val="22"/>
        </w:rPr>
        <w:t>afety</w:t>
      </w:r>
      <w:r w:rsidR="00E851F8" w:rsidRPr="002A5EFF">
        <w:rPr>
          <w:rFonts w:cs="Arial"/>
          <w:color w:val="000000" w:themeColor="text1"/>
          <w:sz w:val="22"/>
          <w:szCs w:val="22"/>
        </w:rPr>
        <w:t>.  At least o</w:t>
      </w:r>
      <w:r w:rsidRPr="002A5EFF">
        <w:rPr>
          <w:rFonts w:cs="Arial"/>
          <w:color w:val="000000" w:themeColor="text1"/>
          <w:sz w:val="22"/>
          <w:szCs w:val="22"/>
        </w:rPr>
        <w:t xml:space="preserve">ne member of the </w:t>
      </w:r>
      <w:r w:rsidR="006C367C">
        <w:rPr>
          <w:rFonts w:cs="Arial"/>
          <w:color w:val="000000" w:themeColor="text1"/>
          <w:sz w:val="22"/>
          <w:szCs w:val="22"/>
        </w:rPr>
        <w:t>BLOS</w:t>
      </w:r>
      <w:r w:rsidR="0073138E">
        <w:rPr>
          <w:rFonts w:cs="Arial"/>
          <w:color w:val="000000" w:themeColor="text1"/>
          <w:sz w:val="22"/>
          <w:szCs w:val="22"/>
        </w:rPr>
        <w:t xml:space="preserve"> </w:t>
      </w:r>
      <w:r w:rsidR="00E851F8" w:rsidRPr="002A5EFF">
        <w:rPr>
          <w:rFonts w:cs="Arial"/>
          <w:color w:val="000000" w:themeColor="text1"/>
          <w:sz w:val="22"/>
          <w:szCs w:val="22"/>
        </w:rPr>
        <w:t xml:space="preserve">Team </w:t>
      </w:r>
      <w:r w:rsidRPr="002A5EFF">
        <w:rPr>
          <w:rFonts w:cs="Arial"/>
          <w:color w:val="000000" w:themeColor="text1"/>
          <w:sz w:val="22"/>
          <w:szCs w:val="22"/>
        </w:rPr>
        <w:t>needs to have undertaken training by a recognised organisation to</w:t>
      </w:r>
      <w:r w:rsidR="00E851F8" w:rsidRPr="002A5EFF">
        <w:rPr>
          <w:rFonts w:cs="Arial"/>
          <w:color w:val="000000" w:themeColor="text1"/>
          <w:sz w:val="22"/>
          <w:szCs w:val="22"/>
        </w:rPr>
        <w:t xml:space="preserve"> deal with issues relating to e</w:t>
      </w:r>
      <w:r w:rsidR="00822BBD" w:rsidRPr="002A5EFF">
        <w:rPr>
          <w:rFonts w:cs="Arial"/>
          <w:color w:val="000000" w:themeColor="text1"/>
          <w:sz w:val="22"/>
          <w:szCs w:val="22"/>
        </w:rPr>
        <w:t>-s</w:t>
      </w:r>
      <w:r w:rsidRPr="002A5EFF">
        <w:rPr>
          <w:rFonts w:cs="Arial"/>
          <w:color w:val="000000" w:themeColor="text1"/>
          <w:sz w:val="22"/>
          <w:szCs w:val="22"/>
        </w:rPr>
        <w:t xml:space="preserve">afety and to allow training to be given to staff.  </w:t>
      </w:r>
    </w:p>
    <w:p w14:paraId="09E30BAC" w14:textId="77777777" w:rsidR="00777BA8" w:rsidRPr="002A5EFF" w:rsidRDefault="00777BA8" w:rsidP="00D26B1D">
      <w:pPr>
        <w:rPr>
          <w:rFonts w:cs="Arial"/>
          <w:color w:val="000000" w:themeColor="text1"/>
          <w:sz w:val="22"/>
          <w:szCs w:val="22"/>
        </w:rPr>
      </w:pPr>
    </w:p>
    <w:p w14:paraId="66438459" w14:textId="0A681E5D" w:rsidR="00D26B1D" w:rsidRPr="002A5EFF" w:rsidRDefault="00777BA8" w:rsidP="00D26B1D">
      <w:pPr>
        <w:rPr>
          <w:rFonts w:cs="Arial"/>
          <w:color w:val="000000" w:themeColor="text1"/>
          <w:sz w:val="22"/>
          <w:szCs w:val="22"/>
        </w:rPr>
      </w:pPr>
      <w:r w:rsidRPr="002A5EFF">
        <w:rPr>
          <w:rFonts w:cs="Arial"/>
          <w:color w:val="000000" w:themeColor="text1"/>
          <w:sz w:val="22"/>
          <w:szCs w:val="22"/>
        </w:rPr>
        <w:t xml:space="preserve">There is an expectation that </w:t>
      </w:r>
      <w:r w:rsidR="005B2EB0">
        <w:rPr>
          <w:rFonts w:cs="Arial"/>
          <w:color w:val="000000" w:themeColor="text1"/>
          <w:sz w:val="22"/>
          <w:szCs w:val="22"/>
        </w:rPr>
        <w:t xml:space="preserve">staff </w:t>
      </w:r>
      <w:r w:rsidRPr="002A5EFF">
        <w:rPr>
          <w:rFonts w:cs="Arial"/>
          <w:color w:val="000000" w:themeColor="text1"/>
          <w:sz w:val="22"/>
          <w:szCs w:val="22"/>
        </w:rPr>
        <w:t>regularly access this policy on an annual basis. It is their duty to ensure they</w:t>
      </w:r>
      <w:r w:rsidR="00D26B1D" w:rsidRPr="002A5EFF">
        <w:rPr>
          <w:rFonts w:cs="Arial"/>
          <w:color w:val="000000" w:themeColor="text1"/>
          <w:sz w:val="22"/>
          <w:szCs w:val="22"/>
        </w:rPr>
        <w:t xml:space="preserve"> have an understanding of the issues and strategies at </w:t>
      </w:r>
      <w:r w:rsidR="00E851F8" w:rsidRPr="002A5EFF">
        <w:rPr>
          <w:rFonts w:cs="Arial"/>
          <w:color w:val="000000" w:themeColor="text1"/>
          <w:sz w:val="22"/>
          <w:szCs w:val="22"/>
        </w:rPr>
        <w:t xml:space="preserve">their </w:t>
      </w:r>
      <w:r w:rsidR="005B2EB0">
        <w:rPr>
          <w:rFonts w:cs="Arial"/>
          <w:color w:val="000000" w:themeColor="text1"/>
          <w:sz w:val="22"/>
          <w:szCs w:val="22"/>
        </w:rPr>
        <w:t>c</w:t>
      </w:r>
      <w:r w:rsidR="00E851F8" w:rsidRPr="002A5EFF">
        <w:rPr>
          <w:rFonts w:cs="Arial"/>
          <w:color w:val="000000" w:themeColor="text1"/>
          <w:sz w:val="22"/>
          <w:szCs w:val="22"/>
        </w:rPr>
        <w:t>entre</w:t>
      </w:r>
      <w:r w:rsidR="00D26B1D" w:rsidRPr="002A5EFF">
        <w:rPr>
          <w:rFonts w:cs="Arial"/>
          <w:color w:val="000000" w:themeColor="text1"/>
          <w:sz w:val="22"/>
          <w:szCs w:val="22"/>
        </w:rPr>
        <w:t xml:space="preserve"> in relation to local and national guidelines and advice.</w:t>
      </w:r>
    </w:p>
    <w:p w14:paraId="47393362" w14:textId="77777777" w:rsidR="00E851F8" w:rsidRPr="002A5EFF" w:rsidRDefault="00E851F8" w:rsidP="00D26B1D">
      <w:pPr>
        <w:rPr>
          <w:rFonts w:cs="Arial"/>
          <w:color w:val="000000" w:themeColor="text1"/>
          <w:sz w:val="22"/>
          <w:szCs w:val="22"/>
        </w:rPr>
      </w:pPr>
    </w:p>
    <w:p w14:paraId="78750366" w14:textId="132BE451" w:rsidR="00D26B1D" w:rsidRPr="002A5EFF" w:rsidRDefault="00D26B1D" w:rsidP="00D26B1D">
      <w:pPr>
        <w:rPr>
          <w:rFonts w:cs="Arial"/>
          <w:color w:val="000000" w:themeColor="text1"/>
          <w:sz w:val="22"/>
          <w:szCs w:val="22"/>
        </w:rPr>
      </w:pPr>
      <w:r w:rsidRPr="002A5EFF">
        <w:rPr>
          <w:rFonts w:cs="Arial"/>
          <w:color w:val="000000" w:themeColor="text1"/>
          <w:sz w:val="22"/>
          <w:szCs w:val="22"/>
        </w:rPr>
        <w:t>This policy, supported by the</w:t>
      </w:r>
      <w:r w:rsidR="000C680E">
        <w:rPr>
          <w:rFonts w:cs="Arial"/>
          <w:color w:val="000000" w:themeColor="text1"/>
          <w:sz w:val="22"/>
          <w:szCs w:val="22"/>
        </w:rPr>
        <w:t xml:space="preserve"> </w:t>
      </w:r>
      <w:r w:rsidR="00D773E1">
        <w:rPr>
          <w:rFonts w:cs="Arial"/>
          <w:color w:val="000000" w:themeColor="text1"/>
          <w:sz w:val="22"/>
          <w:szCs w:val="22"/>
        </w:rPr>
        <w:t>BLOS</w:t>
      </w:r>
      <w:r w:rsidRPr="002A5EFF">
        <w:rPr>
          <w:rFonts w:cs="Arial"/>
          <w:color w:val="000000" w:themeColor="text1"/>
          <w:sz w:val="22"/>
          <w:szCs w:val="22"/>
        </w:rPr>
        <w:t xml:space="preserve"> acceptable use agreements for staff, visitors and students, is to protect the interests and safety of the whole </w:t>
      </w:r>
      <w:r w:rsidR="008751B2">
        <w:rPr>
          <w:rFonts w:cs="Arial"/>
          <w:color w:val="000000" w:themeColor="text1"/>
          <w:sz w:val="22"/>
          <w:szCs w:val="22"/>
        </w:rPr>
        <w:t>BLOS</w:t>
      </w:r>
      <w:r w:rsidR="00E851F8" w:rsidRPr="002A5EFF">
        <w:rPr>
          <w:rFonts w:cs="Arial"/>
          <w:color w:val="000000" w:themeColor="text1"/>
          <w:sz w:val="22"/>
          <w:szCs w:val="22"/>
        </w:rPr>
        <w:t xml:space="preserve"> </w:t>
      </w:r>
      <w:r w:rsidRPr="002A5EFF">
        <w:rPr>
          <w:rFonts w:cs="Arial"/>
          <w:color w:val="000000" w:themeColor="text1"/>
          <w:sz w:val="22"/>
          <w:szCs w:val="22"/>
        </w:rPr>
        <w:t>community.  It is linked to the following mandatory policies</w:t>
      </w:r>
      <w:r w:rsidR="00E851F8" w:rsidRPr="002A5EFF">
        <w:rPr>
          <w:rFonts w:cs="Arial"/>
          <w:color w:val="000000" w:themeColor="text1"/>
          <w:sz w:val="22"/>
          <w:szCs w:val="22"/>
        </w:rPr>
        <w:t xml:space="preserve"> on</w:t>
      </w:r>
      <w:r w:rsidRPr="002A5EFF">
        <w:rPr>
          <w:rFonts w:cs="Arial"/>
          <w:color w:val="000000" w:themeColor="text1"/>
          <w:sz w:val="22"/>
          <w:szCs w:val="22"/>
        </w:rPr>
        <w:t xml:space="preserve"> </w:t>
      </w:r>
      <w:r w:rsidR="00E851F8" w:rsidRPr="002A5EFF">
        <w:rPr>
          <w:rFonts w:cs="Arial"/>
          <w:color w:val="000000" w:themeColor="text1"/>
          <w:sz w:val="22"/>
          <w:szCs w:val="22"/>
        </w:rPr>
        <w:t xml:space="preserve">safeguarding and </w:t>
      </w:r>
      <w:r w:rsidRPr="002A5EFF">
        <w:rPr>
          <w:rFonts w:cs="Arial"/>
          <w:color w:val="000000" w:themeColor="text1"/>
          <w:sz w:val="22"/>
          <w:szCs w:val="22"/>
        </w:rPr>
        <w:t xml:space="preserve">child protection, </w:t>
      </w:r>
      <w:r w:rsidR="000C680E">
        <w:rPr>
          <w:rFonts w:cs="Arial"/>
          <w:color w:val="000000" w:themeColor="text1"/>
          <w:sz w:val="22"/>
          <w:szCs w:val="22"/>
        </w:rPr>
        <w:t xml:space="preserve">and </w:t>
      </w:r>
      <w:r w:rsidRPr="002A5EFF">
        <w:rPr>
          <w:rFonts w:cs="Arial"/>
          <w:color w:val="000000" w:themeColor="text1"/>
          <w:sz w:val="22"/>
          <w:szCs w:val="22"/>
        </w:rPr>
        <w:t>health and safety</w:t>
      </w:r>
      <w:r w:rsidR="00E851F8" w:rsidRPr="002A5EFF">
        <w:rPr>
          <w:rFonts w:cs="Arial"/>
          <w:color w:val="000000" w:themeColor="text1"/>
          <w:sz w:val="22"/>
          <w:szCs w:val="22"/>
        </w:rPr>
        <w:t>.</w:t>
      </w:r>
      <w:r w:rsidRPr="002A5EFF">
        <w:rPr>
          <w:rFonts w:cs="Arial"/>
          <w:color w:val="000000" w:themeColor="text1"/>
          <w:sz w:val="22"/>
          <w:szCs w:val="22"/>
        </w:rPr>
        <w:t xml:space="preserve"> </w:t>
      </w:r>
    </w:p>
    <w:p w14:paraId="0AD051C2" w14:textId="74DD48FA" w:rsidR="000A61F5" w:rsidRPr="002A5EFF" w:rsidRDefault="000A61F5" w:rsidP="00D26B1D">
      <w:pPr>
        <w:rPr>
          <w:rFonts w:cs="Arial"/>
          <w:color w:val="000000" w:themeColor="text1"/>
          <w:sz w:val="22"/>
          <w:szCs w:val="22"/>
        </w:rPr>
      </w:pPr>
    </w:p>
    <w:p w14:paraId="53094E4E" w14:textId="77777777" w:rsidR="000A61F5" w:rsidRPr="002A5EFF" w:rsidRDefault="000A61F5" w:rsidP="000A61F5">
      <w:pPr>
        <w:rPr>
          <w:rFonts w:cs="Arial"/>
          <w:b/>
          <w:color w:val="000000" w:themeColor="text1"/>
          <w:sz w:val="22"/>
          <w:szCs w:val="22"/>
          <w:u w:val="single"/>
        </w:rPr>
      </w:pPr>
      <w:r w:rsidRPr="002A5EFF">
        <w:rPr>
          <w:rFonts w:cs="Arial"/>
          <w:b/>
          <w:color w:val="000000" w:themeColor="text1"/>
          <w:sz w:val="22"/>
          <w:szCs w:val="22"/>
          <w:u w:val="single"/>
        </w:rPr>
        <w:t xml:space="preserve">Social Networks </w:t>
      </w:r>
    </w:p>
    <w:p w14:paraId="270DF5FB" w14:textId="77777777" w:rsidR="000A61F5" w:rsidRPr="002A5EFF" w:rsidRDefault="000A61F5" w:rsidP="000A61F5">
      <w:pPr>
        <w:rPr>
          <w:rFonts w:cs="Arial"/>
          <w:color w:val="000000" w:themeColor="text1"/>
          <w:sz w:val="22"/>
          <w:szCs w:val="22"/>
        </w:rPr>
      </w:pPr>
    </w:p>
    <w:p w14:paraId="5DA26A62" w14:textId="2355980C" w:rsidR="000A61F5" w:rsidRPr="002A5EFF" w:rsidRDefault="000A61F5" w:rsidP="000A61F5">
      <w:pPr>
        <w:rPr>
          <w:rFonts w:cs="Arial"/>
          <w:color w:val="000000" w:themeColor="text1"/>
          <w:sz w:val="22"/>
          <w:szCs w:val="22"/>
        </w:rPr>
      </w:pPr>
      <w:r w:rsidRPr="002A5EFF">
        <w:rPr>
          <w:rFonts w:cs="Arial"/>
          <w:color w:val="000000" w:themeColor="text1"/>
          <w:sz w:val="22"/>
          <w:szCs w:val="22"/>
        </w:rPr>
        <w:t xml:space="preserve">Facebook, </w:t>
      </w:r>
      <w:r w:rsidR="000C680E">
        <w:rPr>
          <w:rFonts w:cs="Arial"/>
          <w:color w:val="000000" w:themeColor="text1"/>
          <w:sz w:val="22"/>
          <w:szCs w:val="22"/>
        </w:rPr>
        <w:t>X,</w:t>
      </w:r>
      <w:r w:rsidRPr="002A5EFF">
        <w:rPr>
          <w:rFonts w:cs="Arial"/>
          <w:color w:val="000000" w:themeColor="text1"/>
          <w:sz w:val="22"/>
          <w:szCs w:val="22"/>
        </w:rPr>
        <w:t xml:space="preserve"> Snapchat, Instagram, You Tube, online gaming and other forms of social media are increasingly becoming an important part of our daily lives. However, students </w:t>
      </w:r>
      <w:r w:rsidR="00FE3BD3">
        <w:rPr>
          <w:rFonts w:cs="Arial"/>
          <w:color w:val="000000" w:themeColor="text1"/>
          <w:sz w:val="22"/>
          <w:szCs w:val="22"/>
        </w:rPr>
        <w:t>can</w:t>
      </w:r>
      <w:r w:rsidRPr="002A5EFF">
        <w:rPr>
          <w:rFonts w:cs="Arial"/>
          <w:color w:val="000000" w:themeColor="text1"/>
          <w:sz w:val="22"/>
          <w:szCs w:val="22"/>
        </w:rPr>
        <w:t xml:space="preserve"> misuse social networks, including by sexually harassing their peers via their mobile and smart technology, sharing indecent images: consensually and non-consensually (often via large chat groups), and viewing and sharing pornography and other harmful content. In addition, there is an increased risk of online radicalisation, as terrorist organisations such as ISIL seek to radicalise young people through the use of social media and the internet.</w:t>
      </w:r>
    </w:p>
    <w:p w14:paraId="3AD82764" w14:textId="3C6D942E" w:rsidR="000A61F5" w:rsidRPr="002A5EFF" w:rsidRDefault="000A61F5" w:rsidP="000A61F5">
      <w:pPr>
        <w:rPr>
          <w:rFonts w:cs="Arial"/>
          <w:color w:val="000000" w:themeColor="text1"/>
          <w:sz w:val="22"/>
          <w:szCs w:val="22"/>
        </w:rPr>
      </w:pPr>
      <w:r w:rsidRPr="002A5EFF">
        <w:rPr>
          <w:rFonts w:cs="Arial"/>
          <w:color w:val="000000" w:themeColor="text1"/>
          <w:sz w:val="22"/>
          <w:szCs w:val="22"/>
        </w:rPr>
        <w:t xml:space="preserve">Therefore, the use of social networks at </w:t>
      </w:r>
      <w:r w:rsidR="008751B2">
        <w:rPr>
          <w:rFonts w:cs="Arial"/>
          <w:color w:val="000000" w:themeColor="text1"/>
          <w:sz w:val="22"/>
          <w:szCs w:val="22"/>
        </w:rPr>
        <w:t>BLOS</w:t>
      </w:r>
      <w:r w:rsidRPr="002A5EFF">
        <w:rPr>
          <w:rFonts w:cs="Arial"/>
          <w:color w:val="000000" w:themeColor="text1"/>
          <w:sz w:val="22"/>
          <w:szCs w:val="22"/>
        </w:rPr>
        <w:t xml:space="preserve"> is not allowed and students take part in lessons highlighting the risks when using the internet and social networks in their own time.  </w:t>
      </w:r>
    </w:p>
    <w:p w14:paraId="116BEF7D" w14:textId="28D62805" w:rsidR="000A61F5" w:rsidRPr="002A5EFF" w:rsidRDefault="000A61F5" w:rsidP="000A61F5">
      <w:pPr>
        <w:numPr>
          <w:ilvl w:val="0"/>
          <w:numId w:val="19"/>
        </w:numPr>
        <w:rPr>
          <w:rFonts w:cs="Arial"/>
          <w:i/>
          <w:iCs/>
          <w:color w:val="000000" w:themeColor="text1"/>
          <w:sz w:val="22"/>
          <w:szCs w:val="22"/>
        </w:rPr>
      </w:pPr>
      <w:r w:rsidRPr="002A5EFF">
        <w:rPr>
          <w:rFonts w:cs="Arial"/>
          <w:color w:val="000000" w:themeColor="text1"/>
          <w:sz w:val="22"/>
          <w:szCs w:val="22"/>
        </w:rPr>
        <w:lastRenderedPageBreak/>
        <w:t xml:space="preserve">Staff are not permitted to access their personal social media accounts using </w:t>
      </w:r>
      <w:r w:rsidR="00A06A91">
        <w:rPr>
          <w:rFonts w:cs="Arial"/>
          <w:color w:val="000000" w:themeColor="text1"/>
          <w:sz w:val="22"/>
          <w:szCs w:val="22"/>
        </w:rPr>
        <w:t>BLOS</w:t>
      </w:r>
      <w:r w:rsidRPr="002A5EFF">
        <w:rPr>
          <w:rFonts w:cs="Arial"/>
          <w:color w:val="000000" w:themeColor="text1"/>
          <w:sz w:val="22"/>
          <w:szCs w:val="22"/>
        </w:rPr>
        <w:t xml:space="preserve"> equipment during working hours.  If staff are using </w:t>
      </w:r>
      <w:r w:rsidR="00A06A91">
        <w:rPr>
          <w:rFonts w:cs="Arial"/>
          <w:color w:val="000000" w:themeColor="text1"/>
          <w:sz w:val="22"/>
          <w:szCs w:val="22"/>
        </w:rPr>
        <w:t>BLOS</w:t>
      </w:r>
      <w:r w:rsidRPr="002A5EFF">
        <w:rPr>
          <w:rFonts w:cs="Arial"/>
          <w:color w:val="000000" w:themeColor="text1"/>
          <w:sz w:val="22"/>
          <w:szCs w:val="22"/>
        </w:rPr>
        <w:t xml:space="preserve"> equipment to access social media outside of work hours, they must be mindful of the fact that data will be stored locally within the device history, that they need to log out at the end of the session and that login details should not be </w:t>
      </w:r>
      <w:r w:rsidR="00134128" w:rsidRPr="002A5EFF">
        <w:rPr>
          <w:rFonts w:cs="Arial"/>
          <w:color w:val="000000" w:themeColor="text1"/>
          <w:sz w:val="22"/>
          <w:szCs w:val="22"/>
        </w:rPr>
        <w:t>auto filled</w:t>
      </w:r>
      <w:r w:rsidRPr="002A5EFF">
        <w:rPr>
          <w:rFonts w:cs="Arial"/>
          <w:color w:val="000000" w:themeColor="text1"/>
          <w:sz w:val="22"/>
          <w:szCs w:val="22"/>
        </w:rPr>
        <w:t xml:space="preserve"> or remembered by the device.</w:t>
      </w:r>
    </w:p>
    <w:p w14:paraId="74CF3ED0" w14:textId="3AB56AFE" w:rsidR="000A61F5" w:rsidRPr="002A5EFF" w:rsidRDefault="000A61F5" w:rsidP="000A61F5">
      <w:pPr>
        <w:numPr>
          <w:ilvl w:val="0"/>
          <w:numId w:val="19"/>
        </w:numPr>
        <w:rPr>
          <w:rFonts w:cs="Arial"/>
          <w:color w:val="000000" w:themeColor="text1"/>
          <w:sz w:val="22"/>
          <w:szCs w:val="22"/>
        </w:rPr>
      </w:pPr>
      <w:r w:rsidRPr="002A5EFF">
        <w:rPr>
          <w:rFonts w:cs="Arial"/>
          <w:color w:val="000000" w:themeColor="text1"/>
          <w:sz w:val="22"/>
          <w:szCs w:val="22"/>
        </w:rPr>
        <w:t xml:space="preserve">Students are not permitted to access their social media accounts whilst at </w:t>
      </w:r>
      <w:r w:rsidR="00134128">
        <w:rPr>
          <w:rFonts w:cs="Arial"/>
          <w:color w:val="000000" w:themeColor="text1"/>
          <w:sz w:val="22"/>
          <w:szCs w:val="22"/>
        </w:rPr>
        <w:t>BLOS</w:t>
      </w:r>
      <w:r w:rsidRPr="002A5EFF">
        <w:rPr>
          <w:rFonts w:cs="Arial"/>
          <w:color w:val="000000" w:themeColor="text1"/>
          <w:sz w:val="22"/>
          <w:szCs w:val="22"/>
        </w:rPr>
        <w:t xml:space="preserve"> on ANY device be it </w:t>
      </w:r>
      <w:r w:rsidR="00FE3BD3">
        <w:rPr>
          <w:rFonts w:cs="Arial"/>
          <w:color w:val="000000" w:themeColor="text1"/>
          <w:sz w:val="22"/>
          <w:szCs w:val="22"/>
        </w:rPr>
        <w:t>centre</w:t>
      </w:r>
      <w:r w:rsidRPr="002A5EFF">
        <w:rPr>
          <w:rFonts w:cs="Arial"/>
          <w:color w:val="000000" w:themeColor="text1"/>
          <w:sz w:val="22"/>
          <w:szCs w:val="22"/>
        </w:rPr>
        <w:t xml:space="preserve"> equipment or that of their own. </w:t>
      </w:r>
    </w:p>
    <w:p w14:paraId="7E49E9A9" w14:textId="358AFF2C" w:rsidR="000A61F5" w:rsidRPr="002A5EFF" w:rsidRDefault="000A61F5" w:rsidP="000A61F5">
      <w:pPr>
        <w:numPr>
          <w:ilvl w:val="0"/>
          <w:numId w:val="19"/>
        </w:numPr>
        <w:rPr>
          <w:rFonts w:cs="Arial"/>
          <w:color w:val="000000" w:themeColor="text1"/>
          <w:sz w:val="22"/>
          <w:szCs w:val="22"/>
        </w:rPr>
      </w:pPr>
      <w:r w:rsidRPr="002A5EFF">
        <w:rPr>
          <w:rFonts w:cs="Arial"/>
          <w:color w:val="000000" w:themeColor="text1"/>
          <w:sz w:val="22"/>
          <w:szCs w:val="22"/>
        </w:rPr>
        <w:t>Staff, students, parents and carers are aware that the information, comments, images and video they post online can be viewed by others, copied and stay online forever.</w:t>
      </w:r>
    </w:p>
    <w:p w14:paraId="7495E497" w14:textId="306C198C" w:rsidR="000A61F5" w:rsidRPr="002A5EFF" w:rsidRDefault="000A61F5" w:rsidP="000A61F5">
      <w:pPr>
        <w:numPr>
          <w:ilvl w:val="0"/>
          <w:numId w:val="19"/>
        </w:numPr>
        <w:rPr>
          <w:rFonts w:cs="Arial"/>
          <w:color w:val="000000" w:themeColor="text1"/>
          <w:sz w:val="22"/>
          <w:szCs w:val="22"/>
        </w:rPr>
      </w:pPr>
      <w:r w:rsidRPr="002A5EFF">
        <w:rPr>
          <w:rFonts w:cs="Arial"/>
          <w:color w:val="000000" w:themeColor="text1"/>
          <w:sz w:val="22"/>
          <w:szCs w:val="22"/>
        </w:rPr>
        <w:t xml:space="preserve">Staff, students, parents and carers are aware that their online behaviour should at all times be compatible with UK law. </w:t>
      </w:r>
    </w:p>
    <w:p w14:paraId="356F59C9" w14:textId="77777777" w:rsidR="000A61F5" w:rsidRPr="002A5EFF" w:rsidRDefault="000A61F5" w:rsidP="000A61F5">
      <w:pPr>
        <w:numPr>
          <w:ilvl w:val="0"/>
          <w:numId w:val="19"/>
        </w:numPr>
        <w:rPr>
          <w:rFonts w:cs="Arial"/>
          <w:color w:val="000000" w:themeColor="text1"/>
          <w:sz w:val="22"/>
          <w:szCs w:val="22"/>
        </w:rPr>
      </w:pPr>
      <w:r w:rsidRPr="002A5EFF">
        <w:rPr>
          <w:rFonts w:cs="Arial"/>
          <w:color w:val="000000" w:themeColor="text1"/>
          <w:sz w:val="22"/>
          <w:szCs w:val="22"/>
        </w:rPr>
        <w:t>Staff should not befriend current students on social networking sites and best practise is to wait until that pupil is 19 before doing so (if necessary).</w:t>
      </w:r>
    </w:p>
    <w:p w14:paraId="0BD44146" w14:textId="139D0B0E" w:rsidR="000A61F5" w:rsidRPr="002A5EFF" w:rsidRDefault="000A61F5" w:rsidP="000A61F5">
      <w:pPr>
        <w:numPr>
          <w:ilvl w:val="0"/>
          <w:numId w:val="19"/>
        </w:numPr>
        <w:rPr>
          <w:rFonts w:cs="Arial"/>
          <w:color w:val="000000" w:themeColor="text1"/>
          <w:sz w:val="22"/>
          <w:szCs w:val="22"/>
        </w:rPr>
      </w:pPr>
      <w:r w:rsidRPr="002A5EFF">
        <w:rPr>
          <w:rFonts w:cs="Arial"/>
          <w:color w:val="000000" w:themeColor="text1"/>
          <w:sz w:val="22"/>
          <w:szCs w:val="22"/>
        </w:rPr>
        <w:t xml:space="preserve">Staff are not permitted to post any information or images regarding students or their centre on social media using their private account. Any posts for </w:t>
      </w:r>
      <w:r w:rsidR="00134128">
        <w:rPr>
          <w:rFonts w:cs="Arial"/>
          <w:color w:val="000000" w:themeColor="text1"/>
          <w:sz w:val="22"/>
          <w:szCs w:val="22"/>
        </w:rPr>
        <w:t>BLOS</w:t>
      </w:r>
      <w:r w:rsidRPr="002A5EFF">
        <w:rPr>
          <w:rFonts w:cs="Arial"/>
          <w:color w:val="000000" w:themeColor="text1"/>
          <w:sz w:val="22"/>
          <w:szCs w:val="22"/>
        </w:rPr>
        <w:t xml:space="preserve"> should be made on the relevant</w:t>
      </w:r>
      <w:r w:rsidR="00D470A4">
        <w:rPr>
          <w:rFonts w:cs="Arial"/>
          <w:color w:val="000000" w:themeColor="text1"/>
          <w:sz w:val="22"/>
          <w:szCs w:val="22"/>
        </w:rPr>
        <w:t xml:space="preserve"> pages by the Headteacher</w:t>
      </w:r>
      <w:r w:rsidRPr="002A5EFF">
        <w:rPr>
          <w:rFonts w:cs="Arial"/>
          <w:color w:val="000000" w:themeColor="text1"/>
          <w:sz w:val="22"/>
          <w:szCs w:val="22"/>
        </w:rPr>
        <w:t>, this can then be shared by others when available.</w:t>
      </w:r>
    </w:p>
    <w:p w14:paraId="68D8D851" w14:textId="77777777" w:rsidR="000A61F5" w:rsidRPr="002A5EFF" w:rsidRDefault="000A61F5" w:rsidP="000A61F5">
      <w:pPr>
        <w:numPr>
          <w:ilvl w:val="0"/>
          <w:numId w:val="19"/>
        </w:numPr>
        <w:rPr>
          <w:rFonts w:cs="Arial"/>
          <w:color w:val="000000" w:themeColor="text1"/>
          <w:sz w:val="22"/>
          <w:szCs w:val="22"/>
        </w:rPr>
      </w:pPr>
      <w:r w:rsidRPr="002A5EFF">
        <w:rPr>
          <w:rFonts w:cs="Arial"/>
          <w:color w:val="000000" w:themeColor="text1"/>
          <w:sz w:val="22"/>
          <w:szCs w:val="22"/>
        </w:rPr>
        <w:t>It is recommended that all staff, who have private social media accounts change their user names to one where their identify can’t be easily identified and privacy setting should be set to the maximum protection.</w:t>
      </w:r>
    </w:p>
    <w:p w14:paraId="61EF9CFA" w14:textId="77777777" w:rsidR="000A61F5" w:rsidRPr="002A5EFF" w:rsidRDefault="000A61F5" w:rsidP="000A61F5">
      <w:pPr>
        <w:widowControl/>
        <w:suppressAutoHyphens w:val="0"/>
        <w:rPr>
          <w:rFonts w:cs="Arial"/>
          <w:color w:val="000000" w:themeColor="text1"/>
          <w:sz w:val="22"/>
          <w:szCs w:val="22"/>
          <w:u w:val="single"/>
        </w:rPr>
      </w:pPr>
    </w:p>
    <w:p w14:paraId="4065FED5" w14:textId="77777777" w:rsidR="000A61F5" w:rsidRPr="002A5EFF" w:rsidRDefault="000A61F5" w:rsidP="000A61F5">
      <w:pPr>
        <w:rPr>
          <w:rFonts w:cs="Arial"/>
          <w:b/>
          <w:color w:val="000000" w:themeColor="text1"/>
          <w:sz w:val="22"/>
          <w:szCs w:val="22"/>
          <w:u w:val="single"/>
        </w:rPr>
      </w:pPr>
      <w:r w:rsidRPr="002A5EFF">
        <w:rPr>
          <w:rFonts w:cs="Arial"/>
          <w:b/>
          <w:color w:val="000000" w:themeColor="text1"/>
          <w:sz w:val="22"/>
          <w:szCs w:val="22"/>
          <w:u w:val="single"/>
        </w:rPr>
        <w:t xml:space="preserve">Mobile and Smart Technology </w:t>
      </w:r>
    </w:p>
    <w:p w14:paraId="23EE0D51" w14:textId="77777777" w:rsidR="000A61F5" w:rsidRPr="002A5EFF" w:rsidRDefault="000A61F5" w:rsidP="000A61F5">
      <w:pPr>
        <w:rPr>
          <w:rFonts w:cs="Arial"/>
          <w:color w:val="000000" w:themeColor="text1"/>
          <w:sz w:val="22"/>
          <w:szCs w:val="22"/>
        </w:rPr>
      </w:pPr>
    </w:p>
    <w:p w14:paraId="7E81B164" w14:textId="37DB0232" w:rsidR="000A61F5" w:rsidRPr="002A5EFF" w:rsidRDefault="000A61F5" w:rsidP="000A61F5">
      <w:pPr>
        <w:rPr>
          <w:rFonts w:cs="Arial"/>
          <w:color w:val="000000" w:themeColor="text1"/>
          <w:sz w:val="22"/>
          <w:szCs w:val="22"/>
        </w:rPr>
      </w:pPr>
      <w:r w:rsidRPr="002A5EFF">
        <w:rPr>
          <w:rFonts w:cs="Arial"/>
          <w:color w:val="000000" w:themeColor="text1"/>
          <w:sz w:val="22"/>
          <w:szCs w:val="22"/>
        </w:rPr>
        <w:t xml:space="preserve">Students may bring mobile telephones or smart devices to the </w:t>
      </w:r>
      <w:proofErr w:type="gramStart"/>
      <w:r w:rsidR="004D4C65">
        <w:rPr>
          <w:rFonts w:cs="Arial"/>
          <w:color w:val="000000" w:themeColor="text1"/>
          <w:sz w:val="22"/>
          <w:szCs w:val="22"/>
        </w:rPr>
        <w:t>BLOS</w:t>
      </w:r>
      <w:proofErr w:type="gramEnd"/>
      <w:r w:rsidRPr="002A5EFF">
        <w:rPr>
          <w:rFonts w:cs="Arial"/>
          <w:color w:val="000000" w:themeColor="text1"/>
          <w:sz w:val="22"/>
          <w:szCs w:val="22"/>
        </w:rPr>
        <w:t xml:space="preserve"> but they must be on silent or switched off and handed in to staff at the beginning of the school day.  Students may be permitted to have their phones or devices back for a specified period within the lunch-break to check for messages, provided they are then handed back to staff until the end of the day.  Students are not permitted to access social networks on their devices during this time and staff should provide an adequate level of supervision to ensure this does not happen.  There should be no need for students to make or receive calls from their mobiles in the Centre – all phone calls should be made or received on the </w:t>
      </w:r>
      <w:r w:rsidR="002D1233">
        <w:rPr>
          <w:rFonts w:cs="Arial"/>
          <w:color w:val="000000" w:themeColor="text1"/>
          <w:sz w:val="22"/>
          <w:szCs w:val="22"/>
        </w:rPr>
        <w:t>BLOS</w:t>
      </w:r>
      <w:r w:rsidR="0022009E">
        <w:rPr>
          <w:rFonts w:cs="Arial"/>
          <w:color w:val="000000" w:themeColor="text1"/>
          <w:sz w:val="22"/>
          <w:szCs w:val="22"/>
        </w:rPr>
        <w:t xml:space="preserve"> ph</w:t>
      </w:r>
      <w:r w:rsidRPr="002A5EFF">
        <w:rPr>
          <w:rFonts w:cs="Arial"/>
          <w:color w:val="000000" w:themeColor="text1"/>
          <w:sz w:val="22"/>
          <w:szCs w:val="22"/>
        </w:rPr>
        <w:t xml:space="preserve">one.  </w:t>
      </w:r>
    </w:p>
    <w:p w14:paraId="3C10673A" w14:textId="77777777" w:rsidR="00F2000F" w:rsidRPr="002A5EFF" w:rsidRDefault="00F2000F" w:rsidP="00D26B1D">
      <w:pPr>
        <w:rPr>
          <w:rFonts w:cs="Arial"/>
          <w:b/>
          <w:color w:val="000000" w:themeColor="text1"/>
          <w:sz w:val="22"/>
          <w:szCs w:val="22"/>
          <w:u w:val="single"/>
        </w:rPr>
      </w:pPr>
    </w:p>
    <w:p w14:paraId="7F6624DC" w14:textId="178B2EF2" w:rsidR="000A61F5" w:rsidRPr="002A5EFF" w:rsidRDefault="000A61F5" w:rsidP="000A61F5">
      <w:pPr>
        <w:rPr>
          <w:rFonts w:cs="Arial"/>
          <w:b/>
          <w:color w:val="000000" w:themeColor="text1"/>
          <w:sz w:val="22"/>
          <w:szCs w:val="22"/>
          <w:u w:val="single"/>
        </w:rPr>
      </w:pPr>
      <w:r w:rsidRPr="002A5EFF">
        <w:rPr>
          <w:rFonts w:cs="Arial"/>
          <w:b/>
          <w:color w:val="000000" w:themeColor="text1"/>
          <w:sz w:val="22"/>
          <w:szCs w:val="22"/>
          <w:u w:val="single"/>
        </w:rPr>
        <w:t>Use of the Internet – including Filtering</w:t>
      </w:r>
    </w:p>
    <w:p w14:paraId="0CA11ABD" w14:textId="77777777" w:rsidR="000A61F5" w:rsidRPr="002A5EFF" w:rsidRDefault="000A61F5" w:rsidP="000A61F5">
      <w:pPr>
        <w:rPr>
          <w:rFonts w:cs="Arial"/>
          <w:color w:val="000000" w:themeColor="text1"/>
          <w:sz w:val="22"/>
          <w:szCs w:val="22"/>
        </w:rPr>
      </w:pPr>
    </w:p>
    <w:p w14:paraId="1B8B803B" w14:textId="1B2734B3" w:rsidR="000A61F5" w:rsidRPr="002A5EFF" w:rsidRDefault="000A61F5" w:rsidP="000A61F5">
      <w:pPr>
        <w:rPr>
          <w:rFonts w:cs="Arial"/>
          <w:color w:val="000000" w:themeColor="text1"/>
          <w:sz w:val="22"/>
          <w:szCs w:val="22"/>
        </w:rPr>
      </w:pPr>
      <w:r w:rsidRPr="002A5EFF">
        <w:rPr>
          <w:rFonts w:cs="Arial"/>
          <w:color w:val="000000" w:themeColor="text1"/>
          <w:sz w:val="22"/>
          <w:szCs w:val="22"/>
        </w:rPr>
        <w:t xml:space="preserve">Staff and students are able to access a wealth of information via the Internet to help with education/study.  It is important though that the Internet is not used excessively and is well planned into the curriculum.  </w:t>
      </w:r>
      <w:r w:rsidR="002D1233">
        <w:rPr>
          <w:rFonts w:cs="Arial"/>
          <w:color w:val="000000" w:themeColor="text1"/>
          <w:sz w:val="22"/>
          <w:szCs w:val="22"/>
        </w:rPr>
        <w:t>BLOS</w:t>
      </w:r>
      <w:r w:rsidRPr="002A5EFF">
        <w:rPr>
          <w:rFonts w:cs="Arial"/>
          <w:color w:val="000000" w:themeColor="text1"/>
          <w:sz w:val="22"/>
          <w:szCs w:val="22"/>
        </w:rPr>
        <w:t xml:space="preserve"> provides students with supervised access to Internet resources </w:t>
      </w:r>
      <w:r w:rsidRPr="007D5F9C">
        <w:rPr>
          <w:rFonts w:cs="Arial"/>
          <w:color w:val="000000" w:themeColor="text1"/>
          <w:sz w:val="22"/>
          <w:szCs w:val="22"/>
        </w:rPr>
        <w:t xml:space="preserve">Websites and their content are filtered by </w:t>
      </w:r>
      <w:r w:rsidR="004E7314">
        <w:rPr>
          <w:rFonts w:cs="Arial"/>
          <w:color w:val="000000" w:themeColor="text1"/>
          <w:sz w:val="22"/>
          <w:szCs w:val="22"/>
        </w:rPr>
        <w:t xml:space="preserve"> </w:t>
      </w:r>
      <w:r w:rsidR="0022009E" w:rsidRPr="007D5F9C">
        <w:rPr>
          <w:rFonts w:cs="Arial"/>
          <w:color w:val="000000" w:themeColor="text1"/>
          <w:sz w:val="22"/>
          <w:szCs w:val="22"/>
        </w:rPr>
        <w:t xml:space="preserve"> </w:t>
      </w:r>
      <w:r w:rsidRPr="000A383C">
        <w:rPr>
          <w:rFonts w:cs="Arial"/>
          <w:color w:val="000000" w:themeColor="text1"/>
          <w:sz w:val="22"/>
          <w:szCs w:val="22"/>
          <w:highlight w:val="yellow"/>
        </w:rPr>
        <w:t>and Centres can add to the list of blocked sites flexibly and quickly</w:t>
      </w:r>
      <w:r w:rsidRPr="007D5F9C">
        <w:rPr>
          <w:rFonts w:cs="Arial"/>
          <w:color w:val="000000" w:themeColor="text1"/>
          <w:sz w:val="22"/>
          <w:szCs w:val="22"/>
        </w:rPr>
        <w:t xml:space="preserve">.  </w:t>
      </w:r>
    </w:p>
    <w:p w14:paraId="51C31A6B" w14:textId="77777777" w:rsidR="000A61F5" w:rsidRPr="002A5EFF" w:rsidRDefault="000A61F5" w:rsidP="000A61F5">
      <w:pPr>
        <w:rPr>
          <w:rFonts w:cs="Arial"/>
          <w:color w:val="000000" w:themeColor="text1"/>
          <w:sz w:val="22"/>
          <w:szCs w:val="22"/>
          <w:lang w:val="en-US"/>
        </w:rPr>
      </w:pPr>
    </w:p>
    <w:p w14:paraId="44D9638C" w14:textId="77777777" w:rsidR="000A61F5" w:rsidRPr="002A5EFF" w:rsidRDefault="000A61F5" w:rsidP="000A61F5">
      <w:pPr>
        <w:rPr>
          <w:rFonts w:cs="Arial"/>
          <w:color w:val="000000" w:themeColor="text1"/>
          <w:sz w:val="22"/>
          <w:szCs w:val="22"/>
          <w:lang w:val="en-US"/>
        </w:rPr>
      </w:pPr>
      <w:r w:rsidRPr="002A5EFF">
        <w:rPr>
          <w:rFonts w:cs="Arial"/>
          <w:color w:val="000000" w:themeColor="text1"/>
          <w:sz w:val="22"/>
          <w:szCs w:val="22"/>
          <w:lang w:val="en-US"/>
        </w:rPr>
        <w:t>Staff should preview any recommended sites before use to check that they work on the school system and are appropriate, including checking that they do not contain any terrorist or extremist material.</w:t>
      </w:r>
    </w:p>
    <w:p w14:paraId="62CCC22E" w14:textId="77777777" w:rsidR="000A61F5" w:rsidRPr="002A5EFF" w:rsidRDefault="000A61F5" w:rsidP="000A61F5">
      <w:pPr>
        <w:rPr>
          <w:rFonts w:cs="Arial"/>
          <w:color w:val="000000" w:themeColor="text1"/>
          <w:sz w:val="22"/>
          <w:szCs w:val="22"/>
          <w:lang w:val="en-US"/>
        </w:rPr>
      </w:pPr>
    </w:p>
    <w:p w14:paraId="6442541F" w14:textId="77777777" w:rsidR="000A61F5" w:rsidRPr="002A5EFF" w:rsidRDefault="000A61F5" w:rsidP="000A61F5">
      <w:pPr>
        <w:rPr>
          <w:rFonts w:cs="Arial"/>
          <w:color w:val="000000" w:themeColor="text1"/>
          <w:sz w:val="22"/>
          <w:szCs w:val="22"/>
          <w:lang w:val="en-US"/>
        </w:rPr>
      </w:pPr>
      <w:r w:rsidRPr="002A5EFF">
        <w:rPr>
          <w:rFonts w:cs="Arial"/>
          <w:color w:val="000000" w:themeColor="text1"/>
          <w:sz w:val="22"/>
          <w:szCs w:val="22"/>
          <w:lang w:val="en-US"/>
        </w:rPr>
        <w:t xml:space="preserve">Raw image searches are discouraged when working with students and key search terms are provided to students.  </w:t>
      </w:r>
    </w:p>
    <w:p w14:paraId="5FA21B4D" w14:textId="77777777" w:rsidR="000A61F5" w:rsidRPr="002A5EFF" w:rsidRDefault="000A61F5" w:rsidP="000A61F5">
      <w:pPr>
        <w:rPr>
          <w:rFonts w:cs="Arial"/>
          <w:color w:val="000000" w:themeColor="text1"/>
          <w:sz w:val="22"/>
          <w:szCs w:val="22"/>
          <w:lang w:val="en-US"/>
        </w:rPr>
      </w:pPr>
    </w:p>
    <w:p w14:paraId="68FE4458" w14:textId="31A416EE" w:rsidR="000A61F5" w:rsidRPr="002A5EFF" w:rsidRDefault="000A61F5" w:rsidP="000A61F5">
      <w:pPr>
        <w:rPr>
          <w:rFonts w:cs="Arial"/>
          <w:color w:val="000000" w:themeColor="text1"/>
          <w:sz w:val="22"/>
          <w:szCs w:val="22"/>
          <w:lang w:val="en-US"/>
        </w:rPr>
      </w:pPr>
      <w:r w:rsidRPr="002A5EFF">
        <w:rPr>
          <w:rFonts w:cs="Arial"/>
          <w:color w:val="000000" w:themeColor="text1"/>
          <w:sz w:val="22"/>
          <w:szCs w:val="22"/>
          <w:lang w:val="en-US"/>
        </w:rPr>
        <w:t>If Internet research is set for homework, specific sites will be suggested that have previously been checked by the teacher. It is advised that parents recheck these sites and supervise this work. Parents</w:t>
      </w:r>
      <w:r w:rsidR="0022009E">
        <w:rPr>
          <w:rFonts w:cs="Arial"/>
          <w:color w:val="000000" w:themeColor="text1"/>
          <w:sz w:val="22"/>
          <w:szCs w:val="22"/>
          <w:lang w:val="en-US"/>
        </w:rPr>
        <w:t>/carers</w:t>
      </w:r>
      <w:r w:rsidRPr="002A5EFF">
        <w:rPr>
          <w:rFonts w:cs="Arial"/>
          <w:color w:val="000000" w:themeColor="text1"/>
          <w:sz w:val="22"/>
          <w:szCs w:val="22"/>
          <w:lang w:val="en-US"/>
        </w:rPr>
        <w:t xml:space="preserve"> will be advised to supervise any further research.</w:t>
      </w:r>
    </w:p>
    <w:p w14:paraId="7D90C8F8" w14:textId="77777777" w:rsidR="000A61F5" w:rsidRPr="002A5EFF" w:rsidRDefault="000A61F5" w:rsidP="000A61F5">
      <w:pPr>
        <w:rPr>
          <w:rFonts w:cs="Arial"/>
          <w:color w:val="000000" w:themeColor="text1"/>
          <w:sz w:val="22"/>
          <w:szCs w:val="22"/>
          <w:lang w:val="en-US"/>
        </w:rPr>
      </w:pPr>
    </w:p>
    <w:p w14:paraId="6F5536B9" w14:textId="77777777" w:rsidR="000A61F5" w:rsidRPr="002A5EFF" w:rsidRDefault="000A61F5" w:rsidP="000A61F5">
      <w:pPr>
        <w:rPr>
          <w:rFonts w:cs="Arial"/>
          <w:color w:val="000000" w:themeColor="text1"/>
          <w:sz w:val="22"/>
          <w:szCs w:val="22"/>
          <w:lang w:val="en-US"/>
        </w:rPr>
      </w:pPr>
      <w:r w:rsidRPr="002A5EFF">
        <w:rPr>
          <w:rFonts w:cs="Arial"/>
          <w:color w:val="000000" w:themeColor="text1"/>
          <w:sz w:val="22"/>
          <w:szCs w:val="22"/>
          <w:lang w:val="en-US"/>
        </w:rPr>
        <w:t>All users must observe copyright of materials from electronic resources.</w:t>
      </w:r>
    </w:p>
    <w:p w14:paraId="33215191" w14:textId="77777777" w:rsidR="000A61F5" w:rsidRPr="002A5EFF" w:rsidRDefault="000A61F5" w:rsidP="000A61F5">
      <w:pPr>
        <w:rPr>
          <w:rFonts w:cs="Arial"/>
          <w:color w:val="000000" w:themeColor="text1"/>
          <w:sz w:val="22"/>
          <w:szCs w:val="22"/>
          <w:lang w:val="en-US"/>
        </w:rPr>
      </w:pPr>
    </w:p>
    <w:p w14:paraId="2042F2FB" w14:textId="77777777" w:rsidR="000A61F5" w:rsidRPr="002A5EFF" w:rsidRDefault="000A61F5" w:rsidP="000A61F5">
      <w:pPr>
        <w:rPr>
          <w:rFonts w:cs="Arial"/>
          <w:b/>
          <w:color w:val="000000" w:themeColor="text1"/>
          <w:sz w:val="22"/>
          <w:szCs w:val="22"/>
          <w:lang w:val="en-US"/>
        </w:rPr>
      </w:pPr>
      <w:r w:rsidRPr="002A5EFF">
        <w:rPr>
          <w:rFonts w:cs="Arial"/>
          <w:b/>
          <w:color w:val="000000" w:themeColor="text1"/>
          <w:sz w:val="22"/>
          <w:szCs w:val="22"/>
          <w:lang w:val="en-US"/>
        </w:rPr>
        <w:t xml:space="preserve">The Internet should be used primarily for educational purposes.  Where students are given permission to use the Internet recreationally, close supervision must be given to the sites they are visiting and content they are viewing.  </w:t>
      </w:r>
    </w:p>
    <w:p w14:paraId="43704FB7" w14:textId="77777777" w:rsidR="000A61F5" w:rsidRPr="002A5EFF" w:rsidRDefault="000A61F5" w:rsidP="000A61F5">
      <w:pPr>
        <w:rPr>
          <w:rFonts w:cs="Arial"/>
          <w:color w:val="000000" w:themeColor="text1"/>
          <w:sz w:val="22"/>
          <w:szCs w:val="22"/>
        </w:rPr>
      </w:pPr>
    </w:p>
    <w:p w14:paraId="7773D02B" w14:textId="77777777" w:rsidR="000A61F5" w:rsidRDefault="000A61F5" w:rsidP="00D26B1D">
      <w:pPr>
        <w:rPr>
          <w:rFonts w:cs="Arial"/>
          <w:color w:val="000000" w:themeColor="text1"/>
          <w:sz w:val="22"/>
          <w:szCs w:val="22"/>
        </w:rPr>
      </w:pPr>
    </w:p>
    <w:p w14:paraId="1BEAA7FF" w14:textId="77777777" w:rsidR="00C9710C" w:rsidRDefault="00C9710C" w:rsidP="00D26B1D">
      <w:pPr>
        <w:rPr>
          <w:rFonts w:cs="Arial"/>
          <w:color w:val="000000" w:themeColor="text1"/>
          <w:sz w:val="22"/>
          <w:szCs w:val="22"/>
        </w:rPr>
      </w:pPr>
    </w:p>
    <w:p w14:paraId="4F8BEBE9" w14:textId="77777777" w:rsidR="00C9710C" w:rsidRPr="002A5EFF" w:rsidRDefault="00C9710C" w:rsidP="00D26B1D">
      <w:pPr>
        <w:rPr>
          <w:rFonts w:cs="Arial"/>
          <w:b/>
          <w:color w:val="000000" w:themeColor="text1"/>
          <w:sz w:val="22"/>
          <w:szCs w:val="22"/>
          <w:u w:val="single"/>
        </w:rPr>
      </w:pPr>
    </w:p>
    <w:p w14:paraId="5C54E99F" w14:textId="1EBA985C" w:rsidR="00D26B1D" w:rsidRPr="002A5EFF" w:rsidRDefault="00D26B1D" w:rsidP="00D26B1D">
      <w:pPr>
        <w:rPr>
          <w:rFonts w:cs="Arial"/>
          <w:b/>
          <w:color w:val="000000" w:themeColor="text1"/>
          <w:sz w:val="22"/>
          <w:szCs w:val="22"/>
          <w:u w:val="single"/>
        </w:rPr>
      </w:pPr>
      <w:r w:rsidRPr="002A5EFF">
        <w:rPr>
          <w:rFonts w:cs="Arial"/>
          <w:b/>
          <w:color w:val="000000" w:themeColor="text1"/>
          <w:sz w:val="22"/>
          <w:szCs w:val="22"/>
          <w:u w:val="single"/>
        </w:rPr>
        <w:t xml:space="preserve">Monitoring </w:t>
      </w:r>
    </w:p>
    <w:p w14:paraId="40935287" w14:textId="77777777" w:rsidR="00F2000F" w:rsidRPr="002A5EFF" w:rsidRDefault="00F2000F" w:rsidP="00D26B1D">
      <w:pPr>
        <w:rPr>
          <w:rFonts w:cs="Arial"/>
          <w:color w:val="000000" w:themeColor="text1"/>
          <w:sz w:val="22"/>
          <w:szCs w:val="22"/>
        </w:rPr>
      </w:pPr>
    </w:p>
    <w:p w14:paraId="021BAFE7" w14:textId="4C234DAC" w:rsidR="00CD3B36" w:rsidRDefault="00D26B1D" w:rsidP="00D26B1D">
      <w:pPr>
        <w:rPr>
          <w:rFonts w:cs="Arial"/>
          <w:color w:val="000000" w:themeColor="text1"/>
          <w:sz w:val="22"/>
          <w:szCs w:val="22"/>
        </w:rPr>
      </w:pPr>
      <w:r w:rsidRPr="002A5EFF">
        <w:rPr>
          <w:rFonts w:cs="Arial"/>
          <w:color w:val="000000" w:themeColor="text1"/>
          <w:sz w:val="22"/>
          <w:szCs w:val="22"/>
        </w:rPr>
        <w:t xml:space="preserve">Authorised ICT support staff may access ICT equipment that is owned / leased by the school at any time with prior notice.  </w:t>
      </w:r>
    </w:p>
    <w:p w14:paraId="0E28D32E" w14:textId="77777777" w:rsidR="00C9710C" w:rsidRPr="002A5EFF" w:rsidRDefault="00C9710C" w:rsidP="00D26B1D">
      <w:pPr>
        <w:rPr>
          <w:rFonts w:cs="Arial"/>
          <w:color w:val="000000" w:themeColor="text1"/>
          <w:sz w:val="22"/>
          <w:szCs w:val="22"/>
        </w:rPr>
      </w:pPr>
    </w:p>
    <w:p w14:paraId="7B37D867" w14:textId="4F3A4A47" w:rsidR="00D26B1D" w:rsidRPr="002A5EFF" w:rsidRDefault="00D26B1D" w:rsidP="00D26B1D">
      <w:pPr>
        <w:rPr>
          <w:rFonts w:cs="Arial"/>
          <w:color w:val="000000" w:themeColor="text1"/>
          <w:sz w:val="22"/>
          <w:szCs w:val="22"/>
        </w:rPr>
      </w:pPr>
      <w:r w:rsidRPr="002A5EFF">
        <w:rPr>
          <w:rFonts w:cs="Arial"/>
          <w:color w:val="000000" w:themeColor="text1"/>
          <w:sz w:val="22"/>
          <w:szCs w:val="22"/>
        </w:rPr>
        <w:t xml:space="preserve">In certain circumstances the </w:t>
      </w:r>
      <w:r w:rsidR="000A61F5" w:rsidRPr="002A5EFF">
        <w:rPr>
          <w:rFonts w:cs="Arial"/>
          <w:color w:val="000000" w:themeColor="text1"/>
          <w:sz w:val="22"/>
          <w:szCs w:val="22"/>
        </w:rPr>
        <w:t>Head Teacher</w:t>
      </w:r>
      <w:r w:rsidR="00F64D8B" w:rsidRPr="002A5EFF">
        <w:rPr>
          <w:rFonts w:cs="Arial"/>
          <w:color w:val="000000" w:themeColor="text1"/>
          <w:sz w:val="22"/>
          <w:szCs w:val="22"/>
        </w:rPr>
        <w:t xml:space="preserve"> </w:t>
      </w:r>
      <w:r w:rsidRPr="002A5EFF">
        <w:rPr>
          <w:rFonts w:cs="Arial"/>
          <w:color w:val="000000" w:themeColor="text1"/>
          <w:sz w:val="22"/>
          <w:szCs w:val="22"/>
        </w:rPr>
        <w:t xml:space="preserve">may instruct the service provider to monitor, intercept, access, inspect, record and disclose e-mails, instant messaging, internet/intranet use and any other form of electronic communication involving any </w:t>
      </w:r>
      <w:r w:rsidR="00CD3B36" w:rsidRPr="002A5EFF">
        <w:rPr>
          <w:rFonts w:cs="Arial"/>
          <w:color w:val="000000" w:themeColor="text1"/>
          <w:sz w:val="22"/>
          <w:szCs w:val="22"/>
        </w:rPr>
        <w:t xml:space="preserve">student or </w:t>
      </w:r>
      <w:r w:rsidRPr="002A5EFF">
        <w:rPr>
          <w:rFonts w:cs="Arial"/>
          <w:color w:val="000000" w:themeColor="text1"/>
          <w:sz w:val="22"/>
          <w:szCs w:val="22"/>
        </w:rPr>
        <w:t xml:space="preserve">employee, without consent, to the extent permitted by law.  </w:t>
      </w:r>
    </w:p>
    <w:p w14:paraId="2875DD0F" w14:textId="77777777" w:rsidR="00CD3B36" w:rsidRPr="002A5EFF" w:rsidRDefault="00CD3B36" w:rsidP="00D26B1D">
      <w:pPr>
        <w:rPr>
          <w:rFonts w:cs="Arial"/>
          <w:color w:val="000000" w:themeColor="text1"/>
          <w:sz w:val="22"/>
          <w:szCs w:val="22"/>
        </w:rPr>
      </w:pPr>
    </w:p>
    <w:p w14:paraId="4CAE59BF" w14:textId="77777777" w:rsidR="00D26B1D" w:rsidRPr="002A5EFF" w:rsidRDefault="00D26B1D" w:rsidP="00D26B1D">
      <w:pPr>
        <w:rPr>
          <w:rFonts w:cs="Arial"/>
          <w:color w:val="000000" w:themeColor="text1"/>
          <w:sz w:val="22"/>
          <w:szCs w:val="22"/>
        </w:rPr>
      </w:pPr>
      <w:r w:rsidRPr="002A5EFF">
        <w:rPr>
          <w:rFonts w:cs="Arial"/>
          <w:color w:val="000000" w:themeColor="text1"/>
          <w:sz w:val="22"/>
          <w:szCs w:val="22"/>
        </w:rPr>
        <w:t xml:space="preserve">Occasions where this may be necessary include </w:t>
      </w:r>
    </w:p>
    <w:p w14:paraId="57B5D14C" w14:textId="77777777" w:rsidR="00D26B1D" w:rsidRPr="002A5EFF" w:rsidRDefault="00D26B1D" w:rsidP="00D26B1D">
      <w:pPr>
        <w:numPr>
          <w:ilvl w:val="0"/>
          <w:numId w:val="10"/>
        </w:numPr>
        <w:rPr>
          <w:rFonts w:cs="Arial"/>
          <w:color w:val="000000" w:themeColor="text1"/>
          <w:sz w:val="22"/>
          <w:szCs w:val="22"/>
        </w:rPr>
      </w:pPr>
      <w:r w:rsidRPr="002A5EFF">
        <w:rPr>
          <w:rFonts w:cs="Arial"/>
          <w:color w:val="000000" w:themeColor="text1"/>
          <w:sz w:val="22"/>
          <w:szCs w:val="22"/>
        </w:rPr>
        <w:t xml:space="preserve">Confirming or obtaining school business related information </w:t>
      </w:r>
    </w:p>
    <w:p w14:paraId="752B3370" w14:textId="77777777" w:rsidR="00D26B1D" w:rsidRPr="002A5EFF" w:rsidRDefault="00D26B1D" w:rsidP="00D26B1D">
      <w:pPr>
        <w:numPr>
          <w:ilvl w:val="0"/>
          <w:numId w:val="10"/>
        </w:numPr>
        <w:rPr>
          <w:rFonts w:cs="Arial"/>
          <w:color w:val="000000" w:themeColor="text1"/>
          <w:sz w:val="22"/>
          <w:szCs w:val="22"/>
        </w:rPr>
      </w:pPr>
      <w:r w:rsidRPr="002A5EFF">
        <w:rPr>
          <w:rFonts w:cs="Arial"/>
          <w:color w:val="000000" w:themeColor="text1"/>
          <w:sz w:val="22"/>
          <w:szCs w:val="22"/>
        </w:rPr>
        <w:t>Confirm or investigate compliance of school standards, policy and procedures</w:t>
      </w:r>
    </w:p>
    <w:p w14:paraId="15613FEF" w14:textId="77777777" w:rsidR="00D26B1D" w:rsidRPr="002A5EFF" w:rsidRDefault="00D26B1D" w:rsidP="00D26B1D">
      <w:pPr>
        <w:numPr>
          <w:ilvl w:val="0"/>
          <w:numId w:val="10"/>
        </w:numPr>
        <w:rPr>
          <w:rFonts w:cs="Arial"/>
          <w:color w:val="000000" w:themeColor="text1"/>
          <w:sz w:val="22"/>
          <w:szCs w:val="22"/>
        </w:rPr>
      </w:pPr>
      <w:r w:rsidRPr="002A5EFF">
        <w:rPr>
          <w:rFonts w:cs="Arial"/>
          <w:color w:val="000000" w:themeColor="text1"/>
          <w:sz w:val="22"/>
          <w:szCs w:val="22"/>
        </w:rPr>
        <w:t>Quality control or training purposes</w:t>
      </w:r>
    </w:p>
    <w:p w14:paraId="4EDE6B32" w14:textId="77777777" w:rsidR="00D26B1D" w:rsidRPr="002A5EFF" w:rsidRDefault="00D26B1D" w:rsidP="00D26B1D">
      <w:pPr>
        <w:numPr>
          <w:ilvl w:val="0"/>
          <w:numId w:val="10"/>
        </w:numPr>
        <w:rPr>
          <w:rFonts w:cs="Arial"/>
          <w:color w:val="000000" w:themeColor="text1"/>
          <w:sz w:val="22"/>
          <w:szCs w:val="22"/>
        </w:rPr>
      </w:pPr>
      <w:r w:rsidRPr="002A5EFF">
        <w:rPr>
          <w:rFonts w:cs="Arial"/>
          <w:color w:val="000000" w:themeColor="text1"/>
          <w:sz w:val="22"/>
          <w:szCs w:val="22"/>
        </w:rPr>
        <w:t>Prevent or detect crime</w:t>
      </w:r>
    </w:p>
    <w:p w14:paraId="45C33FEB" w14:textId="77777777" w:rsidR="00D26B1D" w:rsidRPr="002A5EFF" w:rsidRDefault="00D26B1D" w:rsidP="00D26B1D">
      <w:pPr>
        <w:numPr>
          <w:ilvl w:val="0"/>
          <w:numId w:val="10"/>
        </w:numPr>
        <w:rPr>
          <w:rFonts w:cs="Arial"/>
          <w:color w:val="000000" w:themeColor="text1"/>
          <w:sz w:val="22"/>
          <w:szCs w:val="22"/>
        </w:rPr>
      </w:pPr>
      <w:r w:rsidRPr="002A5EFF">
        <w:rPr>
          <w:rFonts w:cs="Arial"/>
          <w:color w:val="000000" w:themeColor="text1"/>
          <w:sz w:val="22"/>
          <w:szCs w:val="22"/>
        </w:rPr>
        <w:t>Child protection</w:t>
      </w:r>
    </w:p>
    <w:p w14:paraId="6E7803A5" w14:textId="77777777" w:rsidR="00CD3B36" w:rsidRPr="002A5EFF" w:rsidRDefault="00CD3B36" w:rsidP="00D26B1D">
      <w:pPr>
        <w:rPr>
          <w:rFonts w:cs="Arial"/>
          <w:color w:val="000000" w:themeColor="text1"/>
          <w:sz w:val="22"/>
          <w:szCs w:val="22"/>
        </w:rPr>
      </w:pPr>
    </w:p>
    <w:p w14:paraId="0D30B2A7" w14:textId="550FB0E5" w:rsidR="00D26B1D" w:rsidRPr="002A5EFF" w:rsidRDefault="00D26B1D" w:rsidP="00D26B1D">
      <w:pPr>
        <w:rPr>
          <w:rFonts w:cs="Arial"/>
          <w:color w:val="000000" w:themeColor="text1"/>
          <w:sz w:val="22"/>
          <w:szCs w:val="22"/>
        </w:rPr>
      </w:pPr>
      <w:r w:rsidRPr="002A5EFF">
        <w:rPr>
          <w:rFonts w:cs="Arial"/>
          <w:color w:val="000000" w:themeColor="text1"/>
          <w:sz w:val="22"/>
          <w:szCs w:val="22"/>
        </w:rPr>
        <w:t xml:space="preserve">All monitoring, </w:t>
      </w:r>
      <w:r w:rsidR="000A61F5" w:rsidRPr="002A5EFF">
        <w:rPr>
          <w:rFonts w:cs="Arial"/>
          <w:color w:val="000000" w:themeColor="text1"/>
          <w:sz w:val="22"/>
          <w:szCs w:val="22"/>
        </w:rPr>
        <w:t>investigative and</w:t>
      </w:r>
      <w:r w:rsidRPr="002A5EFF">
        <w:rPr>
          <w:rFonts w:cs="Arial"/>
          <w:color w:val="000000" w:themeColor="text1"/>
          <w:sz w:val="22"/>
          <w:szCs w:val="22"/>
        </w:rPr>
        <w:t xml:space="preserve"> surveillance work should be conducted by authorised ICT staff and comply with the Data Protection Act 1998, Human Rights Act 1998, Regulation of investigatory Powers Act 2000 and the Lawful Business Practises Regulations 2000.  </w:t>
      </w:r>
    </w:p>
    <w:p w14:paraId="20425EC0" w14:textId="77777777" w:rsidR="00CD3B36" w:rsidRPr="002A5EFF" w:rsidRDefault="00CD3B36" w:rsidP="00D26B1D">
      <w:pPr>
        <w:rPr>
          <w:rFonts w:cs="Arial"/>
          <w:color w:val="000000" w:themeColor="text1"/>
          <w:sz w:val="22"/>
          <w:szCs w:val="22"/>
        </w:rPr>
      </w:pPr>
    </w:p>
    <w:p w14:paraId="31C9B411" w14:textId="220DB051" w:rsidR="000A61F5" w:rsidRPr="002A5EFF" w:rsidRDefault="000A61F5" w:rsidP="00D26B1D">
      <w:pPr>
        <w:rPr>
          <w:rFonts w:cs="Arial"/>
          <w:color w:val="000000" w:themeColor="text1"/>
          <w:sz w:val="22"/>
          <w:szCs w:val="22"/>
        </w:rPr>
      </w:pPr>
    </w:p>
    <w:p w14:paraId="2EBE89BA" w14:textId="7DFA2ECF" w:rsidR="00D26B1D" w:rsidRPr="002A5EFF" w:rsidRDefault="00D26B1D" w:rsidP="00D26B1D">
      <w:pPr>
        <w:rPr>
          <w:rFonts w:cs="Arial"/>
          <w:b/>
          <w:color w:val="000000" w:themeColor="text1"/>
          <w:sz w:val="22"/>
          <w:szCs w:val="22"/>
          <w:u w:val="single"/>
        </w:rPr>
      </w:pPr>
      <w:r w:rsidRPr="002A5EFF">
        <w:rPr>
          <w:rFonts w:cs="Arial"/>
          <w:b/>
          <w:color w:val="000000" w:themeColor="text1"/>
          <w:sz w:val="22"/>
          <w:szCs w:val="22"/>
          <w:u w:val="single"/>
        </w:rPr>
        <w:t xml:space="preserve">Acceptable </w:t>
      </w:r>
      <w:r w:rsidR="00135351" w:rsidRPr="002A5EFF">
        <w:rPr>
          <w:rFonts w:cs="Arial"/>
          <w:b/>
          <w:color w:val="000000" w:themeColor="text1"/>
          <w:sz w:val="22"/>
          <w:szCs w:val="22"/>
          <w:u w:val="single"/>
        </w:rPr>
        <w:t>U</w:t>
      </w:r>
      <w:r w:rsidRPr="002A5EFF">
        <w:rPr>
          <w:rFonts w:cs="Arial"/>
          <w:b/>
          <w:color w:val="000000" w:themeColor="text1"/>
          <w:sz w:val="22"/>
          <w:szCs w:val="22"/>
          <w:u w:val="single"/>
        </w:rPr>
        <w:t xml:space="preserve">se </w:t>
      </w:r>
      <w:r w:rsidR="00135351" w:rsidRPr="002A5EFF">
        <w:rPr>
          <w:rFonts w:cs="Arial"/>
          <w:b/>
          <w:color w:val="000000" w:themeColor="text1"/>
          <w:sz w:val="22"/>
          <w:szCs w:val="22"/>
          <w:u w:val="single"/>
        </w:rPr>
        <w:t>A</w:t>
      </w:r>
      <w:r w:rsidRPr="002A5EFF">
        <w:rPr>
          <w:rFonts w:cs="Arial"/>
          <w:b/>
          <w:color w:val="000000" w:themeColor="text1"/>
          <w:sz w:val="22"/>
          <w:szCs w:val="22"/>
          <w:u w:val="single"/>
        </w:rPr>
        <w:t>greements</w:t>
      </w:r>
    </w:p>
    <w:p w14:paraId="5EB66156" w14:textId="77777777" w:rsidR="00F2000F" w:rsidRPr="002A5EFF" w:rsidRDefault="00F2000F" w:rsidP="00D26B1D">
      <w:pPr>
        <w:rPr>
          <w:rFonts w:cs="Arial"/>
          <w:color w:val="000000" w:themeColor="text1"/>
          <w:sz w:val="22"/>
          <w:szCs w:val="22"/>
        </w:rPr>
      </w:pPr>
    </w:p>
    <w:p w14:paraId="15C105FF" w14:textId="1F76DA9A" w:rsidR="00D26B1D" w:rsidRPr="002A5EFF" w:rsidRDefault="00D26B1D" w:rsidP="00D26B1D">
      <w:pPr>
        <w:rPr>
          <w:rFonts w:cs="Arial"/>
          <w:color w:val="000000" w:themeColor="text1"/>
          <w:sz w:val="22"/>
          <w:szCs w:val="22"/>
        </w:rPr>
      </w:pPr>
      <w:r w:rsidRPr="002A5EFF">
        <w:rPr>
          <w:rFonts w:cs="Arial"/>
          <w:color w:val="000000" w:themeColor="text1"/>
          <w:sz w:val="22"/>
          <w:szCs w:val="22"/>
        </w:rPr>
        <w:t xml:space="preserve">Each year, ALL staff employed at the </w:t>
      </w:r>
      <w:r w:rsidR="00CD3B36" w:rsidRPr="002A5EFF">
        <w:rPr>
          <w:rFonts w:cs="Arial"/>
          <w:color w:val="000000" w:themeColor="text1"/>
          <w:sz w:val="22"/>
          <w:szCs w:val="22"/>
        </w:rPr>
        <w:t>Centre</w:t>
      </w:r>
      <w:r w:rsidRPr="002A5EFF">
        <w:rPr>
          <w:rFonts w:cs="Arial"/>
          <w:color w:val="000000" w:themeColor="text1"/>
          <w:sz w:val="22"/>
          <w:szCs w:val="22"/>
        </w:rPr>
        <w:t xml:space="preserve"> shall undertake </w:t>
      </w:r>
      <w:r w:rsidR="00CD3B36" w:rsidRPr="002A5EFF">
        <w:rPr>
          <w:rFonts w:cs="Arial"/>
          <w:color w:val="000000" w:themeColor="text1"/>
          <w:sz w:val="22"/>
          <w:szCs w:val="22"/>
        </w:rPr>
        <w:t>some training with regards to e</w:t>
      </w:r>
      <w:r w:rsidR="00822BBD" w:rsidRPr="002A5EFF">
        <w:rPr>
          <w:rFonts w:cs="Arial"/>
          <w:color w:val="000000" w:themeColor="text1"/>
          <w:sz w:val="22"/>
          <w:szCs w:val="22"/>
        </w:rPr>
        <w:t>-s</w:t>
      </w:r>
      <w:r w:rsidRPr="002A5EFF">
        <w:rPr>
          <w:rFonts w:cs="Arial"/>
          <w:color w:val="000000" w:themeColor="text1"/>
          <w:sz w:val="22"/>
          <w:szCs w:val="22"/>
        </w:rPr>
        <w:t xml:space="preserve">afety.  As part of this training, all employees should sign an Acceptable Use agreement and this must be held by the </w:t>
      </w:r>
      <w:r w:rsidR="000A61F5" w:rsidRPr="002A5EFF">
        <w:rPr>
          <w:rFonts w:cs="Arial"/>
          <w:color w:val="000000" w:themeColor="text1"/>
          <w:sz w:val="22"/>
          <w:szCs w:val="22"/>
        </w:rPr>
        <w:t>Head</w:t>
      </w:r>
      <w:r w:rsidR="00992DE0">
        <w:rPr>
          <w:rFonts w:cs="Arial"/>
          <w:color w:val="000000" w:themeColor="text1"/>
          <w:sz w:val="22"/>
          <w:szCs w:val="22"/>
        </w:rPr>
        <w:t>teacher</w:t>
      </w:r>
      <w:r w:rsidRPr="002A5EFF">
        <w:rPr>
          <w:rFonts w:cs="Arial"/>
          <w:color w:val="000000" w:themeColor="text1"/>
          <w:sz w:val="22"/>
          <w:szCs w:val="22"/>
        </w:rPr>
        <w:t>.</w:t>
      </w:r>
    </w:p>
    <w:p w14:paraId="290FD4BD" w14:textId="77777777" w:rsidR="00F2000F" w:rsidRPr="002A5EFF" w:rsidRDefault="00F2000F" w:rsidP="00D26B1D">
      <w:pPr>
        <w:rPr>
          <w:rFonts w:cs="Arial"/>
          <w:color w:val="000000" w:themeColor="text1"/>
          <w:sz w:val="22"/>
          <w:szCs w:val="22"/>
        </w:rPr>
      </w:pPr>
    </w:p>
    <w:p w14:paraId="79E18397" w14:textId="262DAA00" w:rsidR="0045293F" w:rsidRPr="002A5EFF" w:rsidRDefault="00D26B1D" w:rsidP="00D26B1D">
      <w:pPr>
        <w:rPr>
          <w:rFonts w:cs="Arial"/>
          <w:color w:val="000000" w:themeColor="text1"/>
          <w:sz w:val="22"/>
          <w:szCs w:val="22"/>
        </w:rPr>
      </w:pPr>
      <w:r w:rsidRPr="002A5EFF">
        <w:rPr>
          <w:rFonts w:cs="Arial"/>
          <w:color w:val="000000" w:themeColor="text1"/>
          <w:sz w:val="22"/>
          <w:szCs w:val="22"/>
        </w:rPr>
        <w:t>All students should take part in one dedicated lesson a</w:t>
      </w:r>
      <w:r w:rsidR="0019759E" w:rsidRPr="002A5EFF">
        <w:rPr>
          <w:rFonts w:cs="Arial"/>
          <w:color w:val="000000" w:themeColor="text1"/>
          <w:sz w:val="22"/>
          <w:szCs w:val="22"/>
        </w:rPr>
        <w:t xml:space="preserve">t the start of the year </w:t>
      </w:r>
      <w:r w:rsidR="004F256C" w:rsidRPr="002A5EFF">
        <w:rPr>
          <w:rFonts w:cs="Arial"/>
          <w:color w:val="000000" w:themeColor="text1"/>
          <w:sz w:val="22"/>
          <w:szCs w:val="22"/>
        </w:rPr>
        <w:t xml:space="preserve">(or when they start at the centre) </w:t>
      </w:r>
      <w:r w:rsidR="0019759E" w:rsidRPr="002A5EFF">
        <w:rPr>
          <w:rFonts w:cs="Arial"/>
          <w:color w:val="000000" w:themeColor="text1"/>
          <w:sz w:val="22"/>
          <w:szCs w:val="22"/>
        </w:rPr>
        <w:t>where e</w:t>
      </w:r>
      <w:r w:rsidR="00FF3263" w:rsidRPr="002A5EFF">
        <w:rPr>
          <w:rFonts w:cs="Arial"/>
          <w:color w:val="000000" w:themeColor="text1"/>
          <w:sz w:val="22"/>
          <w:szCs w:val="22"/>
        </w:rPr>
        <w:t>-s</w:t>
      </w:r>
      <w:r w:rsidRPr="002A5EFF">
        <w:rPr>
          <w:rFonts w:cs="Arial"/>
          <w:color w:val="000000" w:themeColor="text1"/>
          <w:sz w:val="22"/>
          <w:szCs w:val="22"/>
        </w:rPr>
        <w:t xml:space="preserve">afety is addressed and students re-sign an </w:t>
      </w:r>
      <w:r w:rsidR="00672C8A" w:rsidRPr="002A5EFF">
        <w:rPr>
          <w:rFonts w:cs="Arial"/>
          <w:color w:val="000000" w:themeColor="text1"/>
          <w:sz w:val="22"/>
          <w:szCs w:val="22"/>
        </w:rPr>
        <w:t>A</w:t>
      </w:r>
      <w:r w:rsidRPr="002A5EFF">
        <w:rPr>
          <w:rFonts w:cs="Arial"/>
          <w:color w:val="000000" w:themeColor="text1"/>
          <w:sz w:val="22"/>
          <w:szCs w:val="22"/>
        </w:rPr>
        <w:t xml:space="preserve">cceptable </w:t>
      </w:r>
      <w:r w:rsidR="00672C8A" w:rsidRPr="002A5EFF">
        <w:rPr>
          <w:rFonts w:cs="Arial"/>
          <w:color w:val="000000" w:themeColor="text1"/>
          <w:sz w:val="22"/>
          <w:szCs w:val="22"/>
        </w:rPr>
        <w:t>U</w:t>
      </w:r>
      <w:r w:rsidRPr="002A5EFF">
        <w:rPr>
          <w:rFonts w:cs="Arial"/>
          <w:color w:val="000000" w:themeColor="text1"/>
          <w:sz w:val="22"/>
          <w:szCs w:val="22"/>
        </w:rPr>
        <w:t xml:space="preserve">se </w:t>
      </w:r>
      <w:r w:rsidR="00672C8A" w:rsidRPr="002A5EFF">
        <w:rPr>
          <w:rFonts w:cs="Arial"/>
          <w:color w:val="000000" w:themeColor="text1"/>
          <w:sz w:val="22"/>
          <w:szCs w:val="22"/>
        </w:rPr>
        <w:t>A</w:t>
      </w:r>
      <w:r w:rsidRPr="002A5EFF">
        <w:rPr>
          <w:rFonts w:cs="Arial"/>
          <w:color w:val="000000" w:themeColor="text1"/>
          <w:sz w:val="22"/>
          <w:szCs w:val="22"/>
        </w:rPr>
        <w:t xml:space="preserve">greement.  </w:t>
      </w:r>
    </w:p>
    <w:p w14:paraId="2D0990A5" w14:textId="77777777" w:rsidR="0045293F" w:rsidRPr="002A5EFF" w:rsidRDefault="0045293F" w:rsidP="00D26B1D">
      <w:pPr>
        <w:rPr>
          <w:rFonts w:cs="Arial"/>
          <w:color w:val="000000" w:themeColor="text1"/>
          <w:sz w:val="22"/>
          <w:szCs w:val="22"/>
        </w:rPr>
      </w:pPr>
    </w:p>
    <w:p w14:paraId="5F612CFA" w14:textId="5B8233C9" w:rsidR="00D26B1D" w:rsidRPr="002A5EFF" w:rsidRDefault="00A27C9F" w:rsidP="00D26B1D">
      <w:pPr>
        <w:rPr>
          <w:rFonts w:cs="Arial"/>
          <w:color w:val="000000" w:themeColor="text1"/>
          <w:sz w:val="22"/>
          <w:szCs w:val="22"/>
        </w:rPr>
      </w:pPr>
      <w:r w:rsidRPr="002A5EFF">
        <w:rPr>
          <w:rFonts w:cs="Arial"/>
          <w:color w:val="000000" w:themeColor="text1"/>
          <w:sz w:val="22"/>
          <w:szCs w:val="22"/>
        </w:rPr>
        <w:t xml:space="preserve">A copy of </w:t>
      </w:r>
      <w:r w:rsidR="00D26B1D" w:rsidRPr="002A5EFF">
        <w:rPr>
          <w:rFonts w:cs="Arial"/>
          <w:color w:val="000000" w:themeColor="text1"/>
          <w:sz w:val="22"/>
          <w:szCs w:val="22"/>
        </w:rPr>
        <w:t>the staff</w:t>
      </w:r>
      <w:r w:rsidRPr="002A5EFF">
        <w:rPr>
          <w:rFonts w:cs="Arial"/>
          <w:color w:val="000000" w:themeColor="text1"/>
          <w:sz w:val="22"/>
          <w:szCs w:val="22"/>
        </w:rPr>
        <w:t>,</w:t>
      </w:r>
      <w:r w:rsidR="00D26B1D" w:rsidRPr="002A5EFF">
        <w:rPr>
          <w:rFonts w:cs="Arial"/>
          <w:color w:val="000000" w:themeColor="text1"/>
          <w:sz w:val="22"/>
          <w:szCs w:val="22"/>
        </w:rPr>
        <w:t xml:space="preserve"> </w:t>
      </w:r>
      <w:r w:rsidRPr="002A5EFF">
        <w:rPr>
          <w:rFonts w:cs="Arial"/>
          <w:color w:val="000000" w:themeColor="text1"/>
          <w:sz w:val="22"/>
          <w:szCs w:val="22"/>
        </w:rPr>
        <w:t xml:space="preserve">pupil </w:t>
      </w:r>
      <w:r w:rsidR="00D26B1D" w:rsidRPr="002A5EFF">
        <w:rPr>
          <w:rFonts w:cs="Arial"/>
          <w:color w:val="000000" w:themeColor="text1"/>
          <w:sz w:val="22"/>
          <w:szCs w:val="22"/>
        </w:rPr>
        <w:t>and</w:t>
      </w:r>
      <w:r w:rsidRPr="002A5EFF">
        <w:rPr>
          <w:rFonts w:cs="Arial"/>
          <w:color w:val="000000" w:themeColor="text1"/>
          <w:sz w:val="22"/>
          <w:szCs w:val="22"/>
        </w:rPr>
        <w:t xml:space="preserve"> parent</w:t>
      </w:r>
      <w:r w:rsidR="00D26B1D" w:rsidRPr="002A5EFF">
        <w:rPr>
          <w:rFonts w:cs="Arial"/>
          <w:color w:val="000000" w:themeColor="text1"/>
          <w:sz w:val="22"/>
          <w:szCs w:val="22"/>
        </w:rPr>
        <w:t xml:space="preserve"> agreements can be found </w:t>
      </w:r>
      <w:r w:rsidR="0019759E" w:rsidRPr="002A5EFF">
        <w:rPr>
          <w:rFonts w:cs="Arial"/>
          <w:color w:val="000000" w:themeColor="text1"/>
          <w:sz w:val="22"/>
          <w:szCs w:val="22"/>
        </w:rPr>
        <w:t>in the appendices of this policy</w:t>
      </w:r>
      <w:r w:rsidR="00D26B1D" w:rsidRPr="002A5EFF">
        <w:rPr>
          <w:rFonts w:cs="Arial"/>
          <w:color w:val="000000" w:themeColor="text1"/>
          <w:sz w:val="22"/>
          <w:szCs w:val="22"/>
        </w:rPr>
        <w:t xml:space="preserve">.  </w:t>
      </w:r>
    </w:p>
    <w:p w14:paraId="2E075640" w14:textId="77777777" w:rsidR="00F2000F" w:rsidRPr="002A5EFF" w:rsidRDefault="00F2000F" w:rsidP="00D26B1D">
      <w:pPr>
        <w:rPr>
          <w:rFonts w:cs="Arial"/>
          <w:color w:val="000000" w:themeColor="text1"/>
          <w:sz w:val="22"/>
          <w:szCs w:val="22"/>
        </w:rPr>
      </w:pPr>
    </w:p>
    <w:p w14:paraId="6A84B083" w14:textId="0710229F" w:rsidR="00F2000F" w:rsidRPr="002A5EFF" w:rsidRDefault="00D26B1D" w:rsidP="00D26B1D">
      <w:pPr>
        <w:rPr>
          <w:rFonts w:cs="Arial"/>
          <w:color w:val="000000" w:themeColor="text1"/>
          <w:sz w:val="22"/>
          <w:szCs w:val="22"/>
        </w:rPr>
      </w:pPr>
      <w:r w:rsidRPr="002A5EFF">
        <w:rPr>
          <w:rFonts w:cs="Arial"/>
          <w:color w:val="000000" w:themeColor="text1"/>
          <w:sz w:val="22"/>
          <w:szCs w:val="22"/>
        </w:rPr>
        <w:t>Par</w:t>
      </w:r>
      <w:r w:rsidR="0019759E" w:rsidRPr="002A5EFF">
        <w:rPr>
          <w:rFonts w:cs="Arial"/>
          <w:color w:val="000000" w:themeColor="text1"/>
          <w:sz w:val="22"/>
          <w:szCs w:val="22"/>
        </w:rPr>
        <w:t>ents</w:t>
      </w:r>
      <w:r w:rsidR="00AF4003">
        <w:rPr>
          <w:rFonts w:cs="Arial"/>
          <w:color w:val="000000" w:themeColor="text1"/>
          <w:sz w:val="22"/>
          <w:szCs w:val="22"/>
        </w:rPr>
        <w:t>/carer</w:t>
      </w:r>
      <w:r w:rsidR="0019759E" w:rsidRPr="002A5EFF">
        <w:rPr>
          <w:rFonts w:cs="Arial"/>
          <w:color w:val="000000" w:themeColor="text1"/>
          <w:sz w:val="22"/>
          <w:szCs w:val="22"/>
        </w:rPr>
        <w:t xml:space="preserve"> should be alerted to the e</w:t>
      </w:r>
      <w:r w:rsidR="00FF3263" w:rsidRPr="002A5EFF">
        <w:rPr>
          <w:rFonts w:cs="Arial"/>
          <w:color w:val="000000" w:themeColor="text1"/>
          <w:sz w:val="22"/>
          <w:szCs w:val="22"/>
        </w:rPr>
        <w:t>-s</w:t>
      </w:r>
      <w:r w:rsidRPr="002A5EFF">
        <w:rPr>
          <w:rFonts w:cs="Arial"/>
          <w:color w:val="000000" w:themeColor="text1"/>
          <w:sz w:val="22"/>
          <w:szCs w:val="22"/>
        </w:rPr>
        <w:t xml:space="preserve">afety policy </w:t>
      </w:r>
      <w:r w:rsidR="0019759E" w:rsidRPr="002A5EFF">
        <w:rPr>
          <w:rFonts w:cs="Arial"/>
          <w:color w:val="000000" w:themeColor="text1"/>
          <w:sz w:val="22"/>
          <w:szCs w:val="22"/>
        </w:rPr>
        <w:t xml:space="preserve">during the referral </w:t>
      </w:r>
      <w:r w:rsidR="000415C7" w:rsidRPr="002A5EFF">
        <w:rPr>
          <w:rFonts w:cs="Arial"/>
          <w:color w:val="000000" w:themeColor="text1"/>
          <w:sz w:val="22"/>
          <w:szCs w:val="22"/>
        </w:rPr>
        <w:t>interview</w:t>
      </w:r>
      <w:r w:rsidR="0019759E" w:rsidRPr="002A5EFF">
        <w:rPr>
          <w:rFonts w:cs="Arial"/>
          <w:color w:val="000000" w:themeColor="text1"/>
          <w:sz w:val="22"/>
          <w:szCs w:val="22"/>
        </w:rPr>
        <w:t>, th</w:t>
      </w:r>
      <w:r w:rsidR="00645201" w:rsidRPr="002A5EFF">
        <w:rPr>
          <w:rFonts w:cs="Arial"/>
          <w:color w:val="000000" w:themeColor="text1"/>
          <w:sz w:val="22"/>
          <w:szCs w:val="22"/>
        </w:rPr>
        <w:t>r</w:t>
      </w:r>
      <w:r w:rsidR="0019759E" w:rsidRPr="002A5EFF">
        <w:rPr>
          <w:rFonts w:cs="Arial"/>
          <w:color w:val="000000" w:themeColor="text1"/>
          <w:sz w:val="22"/>
          <w:szCs w:val="22"/>
        </w:rPr>
        <w:t xml:space="preserve">ough the </w:t>
      </w:r>
      <w:r w:rsidR="000415C7" w:rsidRPr="002A5EFF">
        <w:rPr>
          <w:rFonts w:cs="Arial"/>
          <w:i/>
          <w:color w:val="000000" w:themeColor="text1"/>
          <w:sz w:val="22"/>
          <w:szCs w:val="22"/>
        </w:rPr>
        <w:t>referral form</w:t>
      </w:r>
      <w:r w:rsidR="0019759E" w:rsidRPr="002A5EFF">
        <w:rPr>
          <w:rFonts w:cs="Arial"/>
          <w:color w:val="000000" w:themeColor="text1"/>
          <w:sz w:val="22"/>
          <w:szCs w:val="22"/>
        </w:rPr>
        <w:t xml:space="preserve"> and</w:t>
      </w:r>
      <w:r w:rsidRPr="002A5EFF">
        <w:rPr>
          <w:rFonts w:cs="Arial"/>
          <w:color w:val="000000" w:themeColor="text1"/>
          <w:sz w:val="22"/>
          <w:szCs w:val="22"/>
        </w:rPr>
        <w:t xml:space="preserve"> </w:t>
      </w:r>
      <w:r w:rsidR="00672C8A" w:rsidRPr="002A5EFF">
        <w:rPr>
          <w:rFonts w:cs="Arial"/>
          <w:color w:val="000000" w:themeColor="text1"/>
          <w:sz w:val="22"/>
          <w:szCs w:val="22"/>
        </w:rPr>
        <w:t xml:space="preserve">it </w:t>
      </w:r>
      <w:r w:rsidRPr="002A5EFF">
        <w:rPr>
          <w:rFonts w:cs="Arial"/>
          <w:color w:val="000000" w:themeColor="text1"/>
          <w:sz w:val="22"/>
          <w:szCs w:val="22"/>
        </w:rPr>
        <w:t xml:space="preserve">should be </w:t>
      </w:r>
      <w:r w:rsidR="0019759E" w:rsidRPr="002A5EFF">
        <w:rPr>
          <w:rFonts w:cs="Arial"/>
          <w:color w:val="000000" w:themeColor="text1"/>
          <w:sz w:val="22"/>
          <w:szCs w:val="22"/>
        </w:rPr>
        <w:t>made available</w:t>
      </w:r>
      <w:r w:rsidRPr="002A5EFF">
        <w:rPr>
          <w:rFonts w:cs="Arial"/>
          <w:color w:val="000000" w:themeColor="text1"/>
          <w:sz w:val="22"/>
          <w:szCs w:val="22"/>
        </w:rPr>
        <w:t xml:space="preserve"> </w:t>
      </w:r>
      <w:r w:rsidR="0019759E" w:rsidRPr="002A5EFF">
        <w:rPr>
          <w:rFonts w:cs="Arial"/>
          <w:color w:val="000000" w:themeColor="text1"/>
          <w:sz w:val="22"/>
          <w:szCs w:val="22"/>
        </w:rPr>
        <w:t xml:space="preserve">as a </w:t>
      </w:r>
      <w:r w:rsidRPr="002A5EFF">
        <w:rPr>
          <w:rFonts w:cs="Arial"/>
          <w:color w:val="000000" w:themeColor="text1"/>
          <w:sz w:val="22"/>
          <w:szCs w:val="22"/>
        </w:rPr>
        <w:t>hard copy</w:t>
      </w:r>
      <w:r w:rsidR="0019759E" w:rsidRPr="002A5EFF">
        <w:rPr>
          <w:rFonts w:cs="Arial"/>
          <w:color w:val="000000" w:themeColor="text1"/>
          <w:sz w:val="22"/>
          <w:szCs w:val="22"/>
        </w:rPr>
        <w:t xml:space="preserve"> or electronically</w:t>
      </w:r>
      <w:r w:rsidRPr="002A5EFF">
        <w:rPr>
          <w:rFonts w:cs="Arial"/>
          <w:color w:val="000000" w:themeColor="text1"/>
          <w:sz w:val="22"/>
          <w:szCs w:val="22"/>
        </w:rPr>
        <w:t xml:space="preserve"> if requested</w:t>
      </w:r>
      <w:r w:rsidR="0019759E" w:rsidRPr="002A5EFF">
        <w:rPr>
          <w:rFonts w:cs="Arial"/>
          <w:color w:val="000000" w:themeColor="text1"/>
          <w:sz w:val="22"/>
          <w:szCs w:val="22"/>
        </w:rPr>
        <w:t xml:space="preserve">.  </w:t>
      </w:r>
      <w:r w:rsidR="00406F0B" w:rsidRPr="002A5EFF">
        <w:rPr>
          <w:rFonts w:cs="Arial"/>
          <w:color w:val="000000" w:themeColor="text1"/>
          <w:sz w:val="22"/>
          <w:szCs w:val="22"/>
        </w:rPr>
        <w:t xml:space="preserve">The </w:t>
      </w:r>
      <w:r w:rsidR="00FF3263" w:rsidRPr="002A5EFF">
        <w:rPr>
          <w:rFonts w:cs="Arial"/>
          <w:color w:val="000000" w:themeColor="text1"/>
          <w:sz w:val="22"/>
          <w:szCs w:val="22"/>
        </w:rPr>
        <w:t>e-s</w:t>
      </w:r>
      <w:r w:rsidR="0019759E" w:rsidRPr="002A5EFF">
        <w:rPr>
          <w:rFonts w:cs="Arial"/>
          <w:color w:val="000000" w:themeColor="text1"/>
          <w:sz w:val="22"/>
          <w:szCs w:val="22"/>
        </w:rPr>
        <w:t xml:space="preserve">afety policy </w:t>
      </w:r>
      <w:r w:rsidR="00406F0B" w:rsidRPr="002A5EFF">
        <w:rPr>
          <w:rFonts w:cs="Arial"/>
          <w:color w:val="000000" w:themeColor="text1"/>
          <w:sz w:val="22"/>
          <w:szCs w:val="22"/>
        </w:rPr>
        <w:t>and additional information related to e</w:t>
      </w:r>
      <w:r w:rsidR="00FF3263" w:rsidRPr="002A5EFF">
        <w:rPr>
          <w:rFonts w:cs="Arial"/>
          <w:color w:val="000000" w:themeColor="text1"/>
          <w:sz w:val="22"/>
          <w:szCs w:val="22"/>
        </w:rPr>
        <w:t>-s</w:t>
      </w:r>
      <w:r w:rsidR="00406F0B" w:rsidRPr="002A5EFF">
        <w:rPr>
          <w:rFonts w:cs="Arial"/>
          <w:color w:val="000000" w:themeColor="text1"/>
          <w:sz w:val="22"/>
          <w:szCs w:val="22"/>
        </w:rPr>
        <w:t xml:space="preserve">afety is </w:t>
      </w:r>
      <w:r w:rsidR="0019759E" w:rsidRPr="002A5EFF">
        <w:rPr>
          <w:rFonts w:cs="Arial"/>
          <w:color w:val="000000" w:themeColor="text1"/>
          <w:sz w:val="22"/>
          <w:szCs w:val="22"/>
        </w:rPr>
        <w:t xml:space="preserve">accessible from </w:t>
      </w:r>
      <w:r w:rsidR="00406F0B" w:rsidRPr="002A5EFF">
        <w:rPr>
          <w:rFonts w:cs="Arial"/>
          <w:color w:val="000000" w:themeColor="text1"/>
          <w:sz w:val="22"/>
          <w:szCs w:val="22"/>
        </w:rPr>
        <w:t xml:space="preserve">the </w:t>
      </w:r>
      <w:r w:rsidR="000A383C">
        <w:rPr>
          <w:rFonts w:cs="Arial"/>
          <w:color w:val="000000" w:themeColor="text1"/>
          <w:sz w:val="22"/>
          <w:szCs w:val="22"/>
        </w:rPr>
        <w:t>BLOS</w:t>
      </w:r>
      <w:r w:rsidR="00AF4003">
        <w:rPr>
          <w:rFonts w:cs="Arial"/>
          <w:color w:val="000000" w:themeColor="text1"/>
          <w:sz w:val="22"/>
          <w:szCs w:val="22"/>
        </w:rPr>
        <w:t xml:space="preserve"> </w:t>
      </w:r>
      <w:r w:rsidR="00406F0B" w:rsidRPr="002A5EFF">
        <w:rPr>
          <w:rFonts w:cs="Arial"/>
          <w:color w:val="000000" w:themeColor="text1"/>
          <w:sz w:val="22"/>
          <w:szCs w:val="22"/>
        </w:rPr>
        <w:t>website</w:t>
      </w:r>
      <w:r w:rsidRPr="002A5EFF">
        <w:rPr>
          <w:rFonts w:cs="Arial"/>
          <w:color w:val="000000" w:themeColor="text1"/>
          <w:sz w:val="22"/>
          <w:szCs w:val="22"/>
        </w:rPr>
        <w:t xml:space="preserve">.  Parents should sign </w:t>
      </w:r>
      <w:r w:rsidR="0045293F" w:rsidRPr="002A5EFF">
        <w:rPr>
          <w:rFonts w:cs="Arial"/>
          <w:color w:val="000000" w:themeColor="text1"/>
          <w:sz w:val="22"/>
          <w:szCs w:val="22"/>
        </w:rPr>
        <w:t>the AUP and</w:t>
      </w:r>
      <w:r w:rsidRPr="002A5EFF">
        <w:rPr>
          <w:rFonts w:cs="Arial"/>
          <w:color w:val="000000" w:themeColor="text1"/>
          <w:sz w:val="22"/>
          <w:szCs w:val="22"/>
        </w:rPr>
        <w:t xml:space="preserve"> </w:t>
      </w:r>
      <w:r w:rsidR="00672C8A" w:rsidRPr="002A5EFF">
        <w:rPr>
          <w:rFonts w:cs="Arial"/>
          <w:color w:val="000000" w:themeColor="text1"/>
          <w:sz w:val="22"/>
          <w:szCs w:val="22"/>
        </w:rPr>
        <w:t>read the e</w:t>
      </w:r>
      <w:r w:rsidR="00FF3263" w:rsidRPr="002A5EFF">
        <w:rPr>
          <w:rFonts w:cs="Arial"/>
          <w:color w:val="000000" w:themeColor="text1"/>
          <w:sz w:val="22"/>
          <w:szCs w:val="22"/>
        </w:rPr>
        <w:t>-</w:t>
      </w:r>
      <w:r w:rsidR="00672C8A" w:rsidRPr="002A5EFF">
        <w:rPr>
          <w:rFonts w:cs="Arial"/>
          <w:color w:val="000000" w:themeColor="text1"/>
          <w:sz w:val="22"/>
          <w:szCs w:val="22"/>
        </w:rPr>
        <w:t>safety</w:t>
      </w:r>
      <w:r w:rsidRPr="002A5EFF">
        <w:rPr>
          <w:rFonts w:cs="Arial"/>
          <w:color w:val="000000" w:themeColor="text1"/>
          <w:sz w:val="22"/>
          <w:szCs w:val="22"/>
        </w:rPr>
        <w:t xml:space="preserve"> policy </w:t>
      </w:r>
      <w:r w:rsidR="000415C7" w:rsidRPr="002A5EFF">
        <w:rPr>
          <w:rFonts w:cs="Arial"/>
          <w:color w:val="000000" w:themeColor="text1"/>
          <w:sz w:val="22"/>
          <w:szCs w:val="22"/>
        </w:rPr>
        <w:t xml:space="preserve">during the referral interview before their </w:t>
      </w:r>
      <w:r w:rsidR="00AF4003">
        <w:rPr>
          <w:rFonts w:cs="Arial"/>
          <w:color w:val="000000" w:themeColor="text1"/>
          <w:sz w:val="22"/>
          <w:szCs w:val="22"/>
        </w:rPr>
        <w:t>young person</w:t>
      </w:r>
      <w:r w:rsidR="000415C7" w:rsidRPr="002A5EFF">
        <w:rPr>
          <w:rFonts w:cs="Arial"/>
          <w:color w:val="000000" w:themeColor="text1"/>
          <w:sz w:val="22"/>
          <w:szCs w:val="22"/>
        </w:rPr>
        <w:t xml:space="preserve"> starts at</w:t>
      </w:r>
      <w:r w:rsidR="00AF4003">
        <w:rPr>
          <w:rFonts w:cs="Arial"/>
          <w:color w:val="000000" w:themeColor="text1"/>
          <w:sz w:val="22"/>
          <w:szCs w:val="22"/>
        </w:rPr>
        <w:t xml:space="preserve"> </w:t>
      </w:r>
      <w:r w:rsidR="009D6562">
        <w:rPr>
          <w:rFonts w:cs="Arial"/>
          <w:color w:val="000000" w:themeColor="text1"/>
          <w:sz w:val="22"/>
          <w:szCs w:val="22"/>
        </w:rPr>
        <w:t>BLOS</w:t>
      </w:r>
      <w:r w:rsidR="00672C8A" w:rsidRPr="002A5EFF">
        <w:rPr>
          <w:rFonts w:cs="Arial"/>
          <w:color w:val="000000" w:themeColor="text1"/>
          <w:sz w:val="22"/>
          <w:szCs w:val="22"/>
        </w:rPr>
        <w:t>.</w:t>
      </w:r>
      <w:r w:rsidR="0045293F" w:rsidRPr="002A5EFF">
        <w:rPr>
          <w:rFonts w:cs="Arial"/>
          <w:color w:val="000000" w:themeColor="text1"/>
          <w:sz w:val="22"/>
          <w:szCs w:val="22"/>
        </w:rPr>
        <w:t xml:space="preserve"> </w:t>
      </w:r>
      <w:r w:rsidR="00672C8A" w:rsidRPr="002A5EFF">
        <w:rPr>
          <w:rFonts w:cs="Arial"/>
          <w:color w:val="000000" w:themeColor="text1"/>
          <w:sz w:val="22"/>
          <w:szCs w:val="22"/>
        </w:rPr>
        <w:t>They</w:t>
      </w:r>
      <w:r w:rsidR="0045293F" w:rsidRPr="002A5EFF">
        <w:rPr>
          <w:rFonts w:cs="Arial"/>
          <w:color w:val="000000" w:themeColor="text1"/>
          <w:sz w:val="22"/>
          <w:szCs w:val="22"/>
        </w:rPr>
        <w:t xml:space="preserve"> should </w:t>
      </w:r>
      <w:r w:rsidR="00672C8A" w:rsidRPr="002A5EFF">
        <w:rPr>
          <w:rFonts w:cs="Arial"/>
          <w:color w:val="000000" w:themeColor="text1"/>
          <w:sz w:val="22"/>
          <w:szCs w:val="22"/>
        </w:rPr>
        <w:t xml:space="preserve">also </w:t>
      </w:r>
      <w:r w:rsidR="0045293F" w:rsidRPr="002A5EFF">
        <w:rPr>
          <w:rFonts w:cs="Arial"/>
          <w:color w:val="000000" w:themeColor="text1"/>
          <w:sz w:val="22"/>
          <w:szCs w:val="22"/>
        </w:rPr>
        <w:t xml:space="preserve">be aware of and give consent </w:t>
      </w:r>
      <w:r w:rsidR="00672C8A" w:rsidRPr="002A5EFF">
        <w:rPr>
          <w:rFonts w:cs="Arial"/>
          <w:color w:val="000000" w:themeColor="text1"/>
          <w:sz w:val="22"/>
          <w:szCs w:val="22"/>
        </w:rPr>
        <w:t>to</w:t>
      </w:r>
      <w:r w:rsidR="0045293F" w:rsidRPr="002A5EFF">
        <w:rPr>
          <w:rFonts w:cs="Arial"/>
          <w:color w:val="000000" w:themeColor="text1"/>
          <w:sz w:val="22"/>
          <w:szCs w:val="22"/>
        </w:rPr>
        <w:t xml:space="preserve"> any guidance for online distance learning. E.g. All meeting will be recorded</w:t>
      </w:r>
      <w:r w:rsidR="00672C8A" w:rsidRPr="002A5EFF">
        <w:rPr>
          <w:rFonts w:cs="Arial"/>
          <w:color w:val="000000" w:themeColor="text1"/>
          <w:sz w:val="22"/>
          <w:szCs w:val="22"/>
        </w:rPr>
        <w:t>.</w:t>
      </w:r>
    </w:p>
    <w:p w14:paraId="5BE7E99C" w14:textId="77777777" w:rsidR="00135351" w:rsidRPr="002A5EFF" w:rsidRDefault="00135351" w:rsidP="00135351">
      <w:pPr>
        <w:rPr>
          <w:rFonts w:cs="Arial"/>
          <w:b/>
          <w:color w:val="000000" w:themeColor="text1"/>
          <w:sz w:val="22"/>
          <w:szCs w:val="22"/>
          <w:u w:val="single"/>
        </w:rPr>
      </w:pPr>
    </w:p>
    <w:p w14:paraId="6AF9FD08" w14:textId="77777777" w:rsidR="00135351" w:rsidRPr="002A5EFF" w:rsidRDefault="00135351" w:rsidP="00135351">
      <w:pPr>
        <w:widowControl/>
        <w:suppressAutoHyphens w:val="0"/>
        <w:rPr>
          <w:rFonts w:cs="Arial"/>
          <w:b/>
          <w:color w:val="000000" w:themeColor="text1"/>
          <w:sz w:val="22"/>
          <w:szCs w:val="22"/>
          <w:u w:val="single"/>
        </w:rPr>
      </w:pPr>
    </w:p>
    <w:p w14:paraId="136D0EC6" w14:textId="77777777" w:rsidR="00135351" w:rsidRPr="002A5EFF" w:rsidRDefault="00135351" w:rsidP="00135351">
      <w:pPr>
        <w:rPr>
          <w:rFonts w:cs="Arial"/>
          <w:b/>
          <w:color w:val="000000" w:themeColor="text1"/>
          <w:sz w:val="22"/>
          <w:szCs w:val="22"/>
          <w:u w:val="single"/>
        </w:rPr>
      </w:pPr>
    </w:p>
    <w:p w14:paraId="59DC86F0" w14:textId="77777777" w:rsidR="00135351" w:rsidRPr="002A5EFF" w:rsidRDefault="00135351" w:rsidP="00135351">
      <w:pPr>
        <w:rPr>
          <w:rFonts w:cs="Arial"/>
          <w:b/>
          <w:color w:val="000000" w:themeColor="text1"/>
          <w:sz w:val="22"/>
          <w:szCs w:val="22"/>
          <w:u w:val="single"/>
        </w:rPr>
      </w:pPr>
      <w:r w:rsidRPr="002A5EFF">
        <w:rPr>
          <w:rFonts w:cs="Arial"/>
          <w:b/>
          <w:color w:val="000000" w:themeColor="text1"/>
          <w:sz w:val="22"/>
          <w:szCs w:val="22"/>
          <w:u w:val="single"/>
        </w:rPr>
        <w:t xml:space="preserve">Cross Curricular E-Safety </w:t>
      </w:r>
    </w:p>
    <w:p w14:paraId="7C318A30" w14:textId="77777777" w:rsidR="00135351" w:rsidRPr="002A5EFF" w:rsidRDefault="00135351" w:rsidP="00135351">
      <w:pPr>
        <w:rPr>
          <w:rFonts w:cs="Arial"/>
          <w:color w:val="000000" w:themeColor="text1"/>
          <w:sz w:val="22"/>
          <w:szCs w:val="22"/>
        </w:rPr>
      </w:pPr>
    </w:p>
    <w:p w14:paraId="138F4DF3" w14:textId="77777777" w:rsidR="00135351" w:rsidRPr="002A5EFF" w:rsidRDefault="00135351" w:rsidP="00135351">
      <w:pPr>
        <w:rPr>
          <w:rFonts w:cs="Arial"/>
          <w:color w:val="000000" w:themeColor="text1"/>
          <w:sz w:val="22"/>
          <w:szCs w:val="22"/>
        </w:rPr>
      </w:pPr>
      <w:r w:rsidRPr="002A5EFF">
        <w:rPr>
          <w:rFonts w:cs="Arial"/>
          <w:color w:val="000000" w:themeColor="text1"/>
          <w:sz w:val="22"/>
          <w:szCs w:val="22"/>
        </w:rPr>
        <w:t xml:space="preserve">ICT now plays a key part in the education of students.  ICT is used widely for research and to enhance the quality of work produced by students.  It is important that teaching and learning incorporates the use of ICT and that when planning and delivering lessons using ICT, matters relating to e-safety are considered by all staff.  </w:t>
      </w:r>
    </w:p>
    <w:p w14:paraId="7BAE1626" w14:textId="77777777" w:rsidR="00135351" w:rsidRDefault="00135351" w:rsidP="00135351">
      <w:pPr>
        <w:rPr>
          <w:rFonts w:cs="Arial"/>
          <w:b/>
          <w:color w:val="000000" w:themeColor="text1"/>
          <w:sz w:val="22"/>
          <w:szCs w:val="22"/>
          <w:u w:val="single"/>
        </w:rPr>
      </w:pPr>
    </w:p>
    <w:p w14:paraId="6199DE3A" w14:textId="77777777" w:rsidR="00CB68E1" w:rsidRDefault="00CB68E1" w:rsidP="00135351">
      <w:pPr>
        <w:rPr>
          <w:rFonts w:cs="Arial"/>
          <w:b/>
          <w:color w:val="000000" w:themeColor="text1"/>
          <w:sz w:val="22"/>
          <w:szCs w:val="22"/>
          <w:u w:val="single"/>
        </w:rPr>
      </w:pPr>
    </w:p>
    <w:p w14:paraId="03509F79" w14:textId="77777777" w:rsidR="00CB68E1" w:rsidRDefault="00CB68E1" w:rsidP="00135351">
      <w:pPr>
        <w:rPr>
          <w:rFonts w:cs="Arial"/>
          <w:b/>
          <w:color w:val="000000" w:themeColor="text1"/>
          <w:sz w:val="22"/>
          <w:szCs w:val="22"/>
          <w:u w:val="single"/>
        </w:rPr>
      </w:pPr>
    </w:p>
    <w:p w14:paraId="473A678B" w14:textId="77777777" w:rsidR="00CB68E1" w:rsidRDefault="00CB68E1" w:rsidP="00135351">
      <w:pPr>
        <w:rPr>
          <w:rFonts w:cs="Arial"/>
          <w:b/>
          <w:color w:val="000000" w:themeColor="text1"/>
          <w:sz w:val="22"/>
          <w:szCs w:val="22"/>
          <w:u w:val="single"/>
        </w:rPr>
      </w:pPr>
    </w:p>
    <w:p w14:paraId="5CC1AAE0" w14:textId="77777777" w:rsidR="00CB68E1" w:rsidRDefault="00CB68E1" w:rsidP="00135351">
      <w:pPr>
        <w:rPr>
          <w:rFonts w:cs="Arial"/>
          <w:b/>
          <w:color w:val="000000" w:themeColor="text1"/>
          <w:sz w:val="22"/>
          <w:szCs w:val="22"/>
          <w:u w:val="single"/>
        </w:rPr>
      </w:pPr>
    </w:p>
    <w:p w14:paraId="04951AF3" w14:textId="77777777" w:rsidR="00CB68E1" w:rsidRDefault="00CB68E1" w:rsidP="00135351">
      <w:pPr>
        <w:rPr>
          <w:rFonts w:cs="Arial"/>
          <w:b/>
          <w:color w:val="000000" w:themeColor="text1"/>
          <w:sz w:val="22"/>
          <w:szCs w:val="22"/>
          <w:u w:val="single"/>
        </w:rPr>
      </w:pPr>
    </w:p>
    <w:p w14:paraId="57484B2B" w14:textId="77777777" w:rsidR="00CB68E1" w:rsidRPr="002A5EFF" w:rsidRDefault="00CB68E1" w:rsidP="00135351">
      <w:pPr>
        <w:rPr>
          <w:rFonts w:cs="Arial"/>
          <w:b/>
          <w:color w:val="000000" w:themeColor="text1"/>
          <w:sz w:val="22"/>
          <w:szCs w:val="22"/>
          <w:u w:val="single"/>
        </w:rPr>
      </w:pPr>
    </w:p>
    <w:p w14:paraId="2853228F" w14:textId="77777777" w:rsidR="00135351" w:rsidRPr="002A5EFF" w:rsidRDefault="00135351" w:rsidP="00135351">
      <w:pPr>
        <w:rPr>
          <w:rFonts w:cs="Arial"/>
          <w:b/>
          <w:color w:val="000000" w:themeColor="text1"/>
          <w:sz w:val="22"/>
          <w:szCs w:val="22"/>
          <w:u w:val="single"/>
        </w:rPr>
      </w:pPr>
    </w:p>
    <w:p w14:paraId="6094BCD1" w14:textId="05339E78" w:rsidR="00135351" w:rsidRPr="002A5EFF" w:rsidRDefault="00135351" w:rsidP="00135351">
      <w:pPr>
        <w:rPr>
          <w:rFonts w:cs="Arial"/>
          <w:b/>
          <w:color w:val="000000" w:themeColor="text1"/>
          <w:sz w:val="22"/>
          <w:szCs w:val="22"/>
          <w:u w:val="single"/>
        </w:rPr>
      </w:pPr>
      <w:r w:rsidRPr="002A5EFF">
        <w:rPr>
          <w:rFonts w:cs="Arial"/>
          <w:b/>
          <w:color w:val="000000" w:themeColor="text1"/>
          <w:sz w:val="22"/>
          <w:szCs w:val="22"/>
          <w:u w:val="single"/>
        </w:rPr>
        <w:t xml:space="preserve">Staff Training </w:t>
      </w:r>
    </w:p>
    <w:p w14:paraId="451C986F" w14:textId="77777777" w:rsidR="00135351" w:rsidRPr="002A5EFF" w:rsidRDefault="00135351" w:rsidP="00135351">
      <w:pPr>
        <w:rPr>
          <w:rFonts w:cs="Arial"/>
          <w:color w:val="000000" w:themeColor="text1"/>
          <w:sz w:val="22"/>
          <w:szCs w:val="22"/>
        </w:rPr>
      </w:pPr>
    </w:p>
    <w:p w14:paraId="7510B37C" w14:textId="5DC8F4F4" w:rsidR="00135351" w:rsidRPr="002A5EFF" w:rsidRDefault="00135351" w:rsidP="00135351">
      <w:pPr>
        <w:rPr>
          <w:rFonts w:cs="Arial"/>
          <w:color w:val="000000" w:themeColor="text1"/>
          <w:sz w:val="22"/>
          <w:szCs w:val="22"/>
        </w:rPr>
      </w:pPr>
      <w:r w:rsidRPr="002A5EFF">
        <w:rPr>
          <w:rFonts w:cs="Arial"/>
          <w:color w:val="000000" w:themeColor="text1"/>
          <w:sz w:val="22"/>
          <w:szCs w:val="22"/>
        </w:rPr>
        <w:t>Training will be provided annually to all staff as part of the introduction to the new school year.  This will be focussed on keeping students safe and managing risk. Regular information on e-safety will be provided to staff to keep staff abreast of developments. Over the school year, there may be opportunities for staff to attend additional training events.  Information about these will be published when available.</w:t>
      </w:r>
    </w:p>
    <w:p w14:paraId="1CC2A219" w14:textId="77777777" w:rsidR="00135351" w:rsidRPr="002A5EFF" w:rsidRDefault="00135351" w:rsidP="00135351">
      <w:pPr>
        <w:rPr>
          <w:rFonts w:cs="Arial"/>
          <w:color w:val="000000" w:themeColor="text1"/>
          <w:sz w:val="22"/>
          <w:szCs w:val="22"/>
        </w:rPr>
      </w:pPr>
      <w:r w:rsidRPr="002A5EFF">
        <w:rPr>
          <w:rFonts w:cs="Arial"/>
          <w:color w:val="000000" w:themeColor="text1"/>
          <w:sz w:val="22"/>
          <w:szCs w:val="22"/>
        </w:rPr>
        <w:t xml:space="preserve">All staff will review the acceptable use agreement on an annual basis and sign the document to acknowledge their professional responsibilities in relation to ICT in general.  New staff starting midyear will need to sign this as part of their induction. </w:t>
      </w:r>
    </w:p>
    <w:p w14:paraId="3A088BD6" w14:textId="77777777" w:rsidR="00C53DB6" w:rsidRPr="002A5EFF" w:rsidRDefault="00C53DB6" w:rsidP="00D26B1D">
      <w:pPr>
        <w:rPr>
          <w:rFonts w:cs="Arial"/>
          <w:b/>
          <w:color w:val="000000" w:themeColor="text1"/>
          <w:sz w:val="22"/>
          <w:szCs w:val="22"/>
          <w:u w:val="single"/>
        </w:rPr>
      </w:pPr>
    </w:p>
    <w:p w14:paraId="59C44E38" w14:textId="77777777" w:rsidR="00F2000F" w:rsidRPr="002A5EFF" w:rsidRDefault="00F2000F" w:rsidP="00D26B1D">
      <w:pPr>
        <w:rPr>
          <w:rFonts w:cs="Arial"/>
          <w:b/>
          <w:color w:val="000000" w:themeColor="text1"/>
          <w:sz w:val="22"/>
          <w:szCs w:val="22"/>
          <w:u w:val="single"/>
        </w:rPr>
      </w:pPr>
    </w:p>
    <w:p w14:paraId="330468C4" w14:textId="77777777" w:rsidR="00D26B1D" w:rsidRPr="002A5EFF" w:rsidRDefault="002A35BF" w:rsidP="00D26B1D">
      <w:pPr>
        <w:rPr>
          <w:rFonts w:cs="Arial"/>
          <w:b/>
          <w:color w:val="000000" w:themeColor="text1"/>
          <w:sz w:val="22"/>
          <w:szCs w:val="22"/>
          <w:u w:val="single"/>
        </w:rPr>
      </w:pPr>
      <w:r w:rsidRPr="002A5EFF">
        <w:rPr>
          <w:rFonts w:cs="Arial"/>
          <w:b/>
          <w:color w:val="000000" w:themeColor="text1"/>
          <w:sz w:val="22"/>
          <w:szCs w:val="22"/>
          <w:u w:val="single"/>
        </w:rPr>
        <w:t>Use of Digital Images and Video</w:t>
      </w:r>
    </w:p>
    <w:p w14:paraId="4B33F38E" w14:textId="77777777" w:rsidR="00F2000F" w:rsidRPr="002A5EFF" w:rsidRDefault="00F2000F" w:rsidP="00D26B1D">
      <w:pPr>
        <w:rPr>
          <w:rFonts w:cs="Arial"/>
          <w:color w:val="000000" w:themeColor="text1"/>
          <w:sz w:val="22"/>
          <w:szCs w:val="22"/>
        </w:rPr>
      </w:pPr>
    </w:p>
    <w:p w14:paraId="23136BF3" w14:textId="4E1B2E7D" w:rsidR="00D26B1D" w:rsidRPr="002A5EFF" w:rsidRDefault="00D26B1D" w:rsidP="00D26B1D">
      <w:pPr>
        <w:rPr>
          <w:rFonts w:cs="Arial"/>
          <w:color w:val="000000" w:themeColor="text1"/>
          <w:sz w:val="22"/>
          <w:szCs w:val="22"/>
        </w:rPr>
      </w:pPr>
      <w:r w:rsidRPr="002A5EFF">
        <w:rPr>
          <w:rFonts w:cs="Arial"/>
          <w:color w:val="000000" w:themeColor="text1"/>
          <w:sz w:val="22"/>
          <w:szCs w:val="22"/>
        </w:rPr>
        <w:t xml:space="preserve">Digital images are easy to capture, reproduce and publish and, therefore, misuse.  It is not always appropriate to take or store images of any member of the </w:t>
      </w:r>
      <w:r w:rsidR="00DF1FBF">
        <w:rPr>
          <w:rFonts w:cs="Arial"/>
          <w:color w:val="000000" w:themeColor="text1"/>
          <w:sz w:val="22"/>
          <w:szCs w:val="22"/>
        </w:rPr>
        <w:t>BLOS</w:t>
      </w:r>
      <w:r w:rsidR="00EE794F" w:rsidRPr="002A5EFF">
        <w:rPr>
          <w:rFonts w:cs="Arial"/>
          <w:color w:val="000000" w:themeColor="text1"/>
          <w:sz w:val="22"/>
          <w:szCs w:val="22"/>
        </w:rPr>
        <w:t xml:space="preserve"> </w:t>
      </w:r>
      <w:r w:rsidRPr="002A5EFF">
        <w:rPr>
          <w:rFonts w:cs="Arial"/>
          <w:color w:val="000000" w:themeColor="text1"/>
          <w:sz w:val="22"/>
          <w:szCs w:val="22"/>
        </w:rPr>
        <w:t xml:space="preserve">community or public, without first seeking consent and considering the appropriateness.  </w:t>
      </w:r>
    </w:p>
    <w:p w14:paraId="3B210931" w14:textId="4816FF1E" w:rsidR="00D26B1D" w:rsidRPr="002A5EFF" w:rsidRDefault="00D26B1D" w:rsidP="00D26B1D">
      <w:pPr>
        <w:numPr>
          <w:ilvl w:val="0"/>
          <w:numId w:val="18"/>
        </w:numPr>
        <w:rPr>
          <w:rFonts w:cs="Arial"/>
          <w:color w:val="000000" w:themeColor="text1"/>
          <w:sz w:val="22"/>
          <w:szCs w:val="22"/>
        </w:rPr>
      </w:pPr>
      <w:r w:rsidRPr="002A5EFF">
        <w:rPr>
          <w:rFonts w:cs="Arial"/>
          <w:color w:val="000000" w:themeColor="text1"/>
          <w:sz w:val="22"/>
          <w:szCs w:val="22"/>
        </w:rPr>
        <w:t xml:space="preserve">Not all parents’ give permission for photographs of students to be taken.  This information can be found on </w:t>
      </w:r>
      <w:r w:rsidR="00CB68E1">
        <w:rPr>
          <w:rFonts w:cs="Arial"/>
          <w:color w:val="000000" w:themeColor="text1"/>
          <w:sz w:val="22"/>
          <w:szCs w:val="22"/>
        </w:rPr>
        <w:t xml:space="preserve">student records </w:t>
      </w:r>
      <w:r w:rsidR="00D12D61" w:rsidRPr="002A5EFF">
        <w:rPr>
          <w:rFonts w:cs="Arial"/>
          <w:color w:val="000000" w:themeColor="text1"/>
          <w:sz w:val="22"/>
          <w:szCs w:val="22"/>
        </w:rPr>
        <w:t>and must be adhered to as there are often safeguarding reasons why photographs should not be taken and used.</w:t>
      </w:r>
    </w:p>
    <w:p w14:paraId="7D6A7450" w14:textId="2DA4F1D3" w:rsidR="00D26B1D" w:rsidRPr="002A5EFF" w:rsidRDefault="00D26B1D" w:rsidP="00D26B1D">
      <w:pPr>
        <w:numPr>
          <w:ilvl w:val="0"/>
          <w:numId w:val="18"/>
        </w:numPr>
        <w:rPr>
          <w:rFonts w:cs="Arial"/>
          <w:color w:val="000000" w:themeColor="text1"/>
          <w:sz w:val="22"/>
          <w:szCs w:val="22"/>
          <w:lang w:val="en-US"/>
        </w:rPr>
      </w:pPr>
      <w:r w:rsidRPr="002A5EFF">
        <w:rPr>
          <w:rFonts w:cs="Arial"/>
          <w:color w:val="000000" w:themeColor="text1"/>
          <w:sz w:val="22"/>
          <w:szCs w:val="22"/>
          <w:lang w:val="en-US"/>
        </w:rPr>
        <w:t xml:space="preserve">Staff are not permitted to use personal digital equipment, such as mobile phones and cameras, to record images of students, this includes when on field trips. Students are not permitted to use personal digital equipment, including mobile phones and cameras, to record images of students, staff and others without advance permission from the </w:t>
      </w:r>
      <w:r w:rsidR="000A61F5" w:rsidRPr="002A5EFF">
        <w:rPr>
          <w:rFonts w:cs="Arial"/>
          <w:color w:val="000000" w:themeColor="text1"/>
          <w:sz w:val="22"/>
          <w:szCs w:val="22"/>
          <w:lang w:val="en-US"/>
        </w:rPr>
        <w:t>Head</w:t>
      </w:r>
      <w:r w:rsidR="00CB68E1">
        <w:rPr>
          <w:rFonts w:cs="Arial"/>
          <w:color w:val="000000" w:themeColor="text1"/>
          <w:sz w:val="22"/>
          <w:szCs w:val="22"/>
          <w:lang w:val="en-US"/>
        </w:rPr>
        <w:t>teacher</w:t>
      </w:r>
      <w:r w:rsidR="00EE794F" w:rsidRPr="002A5EFF">
        <w:rPr>
          <w:rFonts w:cs="Arial"/>
          <w:color w:val="000000" w:themeColor="text1"/>
          <w:sz w:val="22"/>
          <w:szCs w:val="22"/>
          <w:lang w:val="en-US"/>
        </w:rPr>
        <w:t>.</w:t>
      </w:r>
    </w:p>
    <w:p w14:paraId="77FD2742" w14:textId="2EC1F942" w:rsidR="00D26B1D" w:rsidRPr="002A5EFF" w:rsidRDefault="00D26B1D" w:rsidP="00D26B1D">
      <w:pPr>
        <w:numPr>
          <w:ilvl w:val="0"/>
          <w:numId w:val="18"/>
        </w:numPr>
        <w:rPr>
          <w:rFonts w:cs="Arial"/>
          <w:color w:val="000000" w:themeColor="text1"/>
          <w:sz w:val="22"/>
          <w:szCs w:val="22"/>
        </w:rPr>
      </w:pPr>
      <w:r w:rsidRPr="002A5EFF">
        <w:rPr>
          <w:rFonts w:cs="Arial"/>
          <w:color w:val="000000" w:themeColor="text1"/>
          <w:sz w:val="22"/>
          <w:szCs w:val="22"/>
        </w:rPr>
        <w:t xml:space="preserve">Where digital images / photographs are used and shared publicly, students’ first names only should be used.  </w:t>
      </w:r>
    </w:p>
    <w:p w14:paraId="6F54B451" w14:textId="3A8FF07B" w:rsidR="00E71220" w:rsidRPr="002A5EFF" w:rsidRDefault="00E71220" w:rsidP="00E71220">
      <w:pPr>
        <w:pStyle w:val="ListParagraph"/>
        <w:numPr>
          <w:ilvl w:val="0"/>
          <w:numId w:val="18"/>
        </w:numPr>
        <w:rPr>
          <w:rFonts w:cs="Arial"/>
          <w:color w:val="000000" w:themeColor="text1"/>
          <w:sz w:val="22"/>
          <w:szCs w:val="22"/>
        </w:rPr>
      </w:pPr>
      <w:r w:rsidRPr="002A5EFF">
        <w:rPr>
          <w:rFonts w:cs="Arial"/>
          <w:color w:val="000000" w:themeColor="text1"/>
          <w:sz w:val="22"/>
          <w:szCs w:val="22"/>
        </w:rPr>
        <w:t xml:space="preserve">For the protection of all involved online lessons will be recorded and they will be kept in line with our GDPR requirements. </w:t>
      </w:r>
    </w:p>
    <w:p w14:paraId="45D7F51B" w14:textId="77777777" w:rsidR="00F2000F" w:rsidRPr="002A5EFF" w:rsidRDefault="00F2000F" w:rsidP="00E71220">
      <w:pPr>
        <w:ind w:left="720"/>
        <w:rPr>
          <w:rFonts w:cs="Arial"/>
          <w:color w:val="000000" w:themeColor="text1"/>
          <w:sz w:val="22"/>
          <w:szCs w:val="22"/>
        </w:rPr>
      </w:pPr>
    </w:p>
    <w:p w14:paraId="10B3417B" w14:textId="77777777" w:rsidR="00F2000F" w:rsidRPr="002A5EFF" w:rsidRDefault="00F2000F" w:rsidP="00D26B1D">
      <w:pPr>
        <w:rPr>
          <w:rFonts w:cs="Arial"/>
          <w:b/>
          <w:color w:val="000000" w:themeColor="text1"/>
          <w:sz w:val="22"/>
          <w:szCs w:val="22"/>
          <w:u w:val="single"/>
        </w:rPr>
      </w:pPr>
    </w:p>
    <w:p w14:paraId="47E3CBAC" w14:textId="77777777" w:rsidR="00D26B1D" w:rsidRPr="002A5EFF" w:rsidRDefault="00D26B1D" w:rsidP="00D26B1D">
      <w:pPr>
        <w:rPr>
          <w:rFonts w:cs="Arial"/>
          <w:b/>
          <w:color w:val="000000" w:themeColor="text1"/>
          <w:sz w:val="22"/>
          <w:szCs w:val="22"/>
          <w:u w:val="single"/>
        </w:rPr>
      </w:pPr>
      <w:r w:rsidRPr="002A5EFF">
        <w:rPr>
          <w:rFonts w:cs="Arial"/>
          <w:b/>
          <w:color w:val="000000" w:themeColor="text1"/>
          <w:sz w:val="22"/>
          <w:szCs w:val="22"/>
          <w:u w:val="single"/>
        </w:rPr>
        <w:t xml:space="preserve">Misuse of ICT </w:t>
      </w:r>
    </w:p>
    <w:p w14:paraId="090963F9" w14:textId="0FA19144" w:rsidR="00D26B1D" w:rsidRPr="002A5EFF" w:rsidRDefault="00D26B1D" w:rsidP="00D26B1D">
      <w:pPr>
        <w:numPr>
          <w:ilvl w:val="0"/>
          <w:numId w:val="20"/>
        </w:numPr>
        <w:rPr>
          <w:rFonts w:cs="Arial"/>
          <w:color w:val="000000" w:themeColor="text1"/>
          <w:sz w:val="22"/>
          <w:szCs w:val="22"/>
        </w:rPr>
      </w:pPr>
      <w:r w:rsidRPr="002A5EFF">
        <w:rPr>
          <w:rFonts w:cs="Arial"/>
          <w:color w:val="000000" w:themeColor="text1"/>
          <w:sz w:val="22"/>
          <w:szCs w:val="22"/>
        </w:rPr>
        <w:t xml:space="preserve">Complaints of Internet Misuse must be reported and dealt with by </w:t>
      </w:r>
      <w:r w:rsidR="00E02348" w:rsidRPr="002A5EFF">
        <w:rPr>
          <w:rFonts w:cs="Arial"/>
          <w:color w:val="000000" w:themeColor="text1"/>
          <w:sz w:val="22"/>
          <w:szCs w:val="22"/>
        </w:rPr>
        <w:t>the</w:t>
      </w:r>
      <w:r w:rsidR="00CB68E1">
        <w:rPr>
          <w:rFonts w:cs="Arial"/>
          <w:color w:val="000000" w:themeColor="text1"/>
          <w:sz w:val="22"/>
          <w:szCs w:val="22"/>
        </w:rPr>
        <w:t xml:space="preserve"> Headteacher</w:t>
      </w:r>
      <w:r w:rsidR="00E02348" w:rsidRPr="002A5EFF">
        <w:rPr>
          <w:rFonts w:cs="Arial"/>
          <w:color w:val="000000" w:themeColor="text1"/>
          <w:sz w:val="22"/>
          <w:szCs w:val="22"/>
        </w:rPr>
        <w:t>.</w:t>
      </w:r>
    </w:p>
    <w:p w14:paraId="484CFCCE" w14:textId="3F888E2F" w:rsidR="00D26B1D" w:rsidRPr="002A5EFF" w:rsidRDefault="00D26B1D" w:rsidP="00D26B1D">
      <w:pPr>
        <w:numPr>
          <w:ilvl w:val="0"/>
          <w:numId w:val="20"/>
        </w:numPr>
        <w:rPr>
          <w:rFonts w:cs="Arial"/>
          <w:color w:val="000000" w:themeColor="text1"/>
          <w:sz w:val="22"/>
          <w:szCs w:val="22"/>
        </w:rPr>
      </w:pPr>
      <w:r w:rsidRPr="002A5EFF">
        <w:rPr>
          <w:rFonts w:cs="Arial"/>
          <w:color w:val="000000" w:themeColor="text1"/>
          <w:sz w:val="22"/>
          <w:szCs w:val="22"/>
        </w:rPr>
        <w:t xml:space="preserve">Any complaint about staff misuse should be directed to the </w:t>
      </w:r>
      <w:r w:rsidR="000A61F5" w:rsidRPr="002A5EFF">
        <w:rPr>
          <w:rFonts w:cs="Arial"/>
          <w:color w:val="000000" w:themeColor="text1"/>
          <w:sz w:val="22"/>
          <w:szCs w:val="22"/>
        </w:rPr>
        <w:t>Head Teacher</w:t>
      </w:r>
      <w:r w:rsidR="00CB68E1">
        <w:rPr>
          <w:rFonts w:cs="Arial"/>
          <w:color w:val="000000" w:themeColor="text1"/>
          <w:sz w:val="22"/>
          <w:szCs w:val="22"/>
        </w:rPr>
        <w:t>.</w:t>
      </w:r>
    </w:p>
    <w:p w14:paraId="4C8B5143" w14:textId="74C37B49" w:rsidR="00D26B1D" w:rsidRPr="002A5EFF" w:rsidRDefault="00D26B1D" w:rsidP="00D26B1D">
      <w:pPr>
        <w:numPr>
          <w:ilvl w:val="0"/>
          <w:numId w:val="20"/>
        </w:numPr>
        <w:rPr>
          <w:rFonts w:cs="Arial"/>
          <w:color w:val="000000" w:themeColor="text1"/>
          <w:sz w:val="22"/>
          <w:szCs w:val="22"/>
        </w:rPr>
      </w:pPr>
      <w:r w:rsidRPr="002A5EFF">
        <w:rPr>
          <w:rFonts w:cs="Arial"/>
          <w:color w:val="000000" w:themeColor="text1"/>
          <w:sz w:val="22"/>
          <w:szCs w:val="22"/>
        </w:rPr>
        <w:t xml:space="preserve">Complaints of a child protection nature should be referred in the usual manner to the </w:t>
      </w:r>
      <w:r w:rsidR="00423089" w:rsidRPr="002A5EFF">
        <w:rPr>
          <w:rFonts w:cs="Arial"/>
          <w:color w:val="000000" w:themeColor="text1"/>
          <w:sz w:val="22"/>
          <w:szCs w:val="22"/>
        </w:rPr>
        <w:t>Designated Safeguarding Lead</w:t>
      </w:r>
      <w:r w:rsidRPr="002A5EFF">
        <w:rPr>
          <w:rFonts w:cs="Arial"/>
          <w:color w:val="000000" w:themeColor="text1"/>
          <w:sz w:val="22"/>
          <w:szCs w:val="22"/>
        </w:rPr>
        <w:t xml:space="preserve">. </w:t>
      </w:r>
    </w:p>
    <w:p w14:paraId="17B95CCC" w14:textId="77777777" w:rsidR="00D26B1D" w:rsidRPr="002A5EFF" w:rsidRDefault="00D26B1D" w:rsidP="00D26B1D">
      <w:pPr>
        <w:rPr>
          <w:rFonts w:cs="Arial"/>
          <w:color w:val="000000" w:themeColor="text1"/>
          <w:sz w:val="22"/>
          <w:szCs w:val="22"/>
        </w:rPr>
      </w:pPr>
    </w:p>
    <w:p w14:paraId="1CBB67E9" w14:textId="77777777" w:rsidR="00135351" w:rsidRPr="002A5EFF" w:rsidRDefault="00135351" w:rsidP="00404853">
      <w:pPr>
        <w:rPr>
          <w:rFonts w:cs="Arial"/>
          <w:color w:val="000000" w:themeColor="text1"/>
          <w:sz w:val="22"/>
          <w:szCs w:val="22"/>
        </w:rPr>
      </w:pPr>
    </w:p>
    <w:p w14:paraId="3D29AF56" w14:textId="2EFC3649" w:rsidR="00880AAF" w:rsidRPr="002A5EFF" w:rsidRDefault="00135351" w:rsidP="00404853">
      <w:pPr>
        <w:rPr>
          <w:rFonts w:cs="Arial"/>
          <w:b/>
          <w:color w:val="000000" w:themeColor="text1"/>
          <w:sz w:val="22"/>
          <w:szCs w:val="22"/>
          <w:u w:val="single"/>
        </w:rPr>
      </w:pPr>
      <w:r w:rsidRPr="002A5EFF">
        <w:rPr>
          <w:rFonts w:cs="Arial"/>
          <w:b/>
          <w:color w:val="000000" w:themeColor="text1"/>
          <w:sz w:val="22"/>
          <w:szCs w:val="22"/>
          <w:u w:val="single"/>
        </w:rPr>
        <w:t>Reviewing Online Safety</w:t>
      </w:r>
    </w:p>
    <w:p w14:paraId="6FC9E251" w14:textId="2D0620FA" w:rsidR="00135351" w:rsidRPr="002A5EFF" w:rsidRDefault="00CB68E1" w:rsidP="00404853">
      <w:pPr>
        <w:rPr>
          <w:rFonts w:cs="Arial"/>
          <w:color w:val="000000" w:themeColor="text1"/>
          <w:sz w:val="22"/>
          <w:szCs w:val="22"/>
        </w:rPr>
      </w:pPr>
      <w:r>
        <w:rPr>
          <w:rFonts w:cs="Arial"/>
          <w:color w:val="000000" w:themeColor="text1"/>
          <w:sz w:val="22"/>
          <w:szCs w:val="22"/>
        </w:rPr>
        <w:t xml:space="preserve">The headteacher </w:t>
      </w:r>
      <w:r w:rsidR="00135351" w:rsidRPr="002A5EFF">
        <w:rPr>
          <w:rFonts w:cs="Arial"/>
          <w:color w:val="000000" w:themeColor="text1"/>
          <w:sz w:val="22"/>
          <w:szCs w:val="22"/>
        </w:rPr>
        <w:t xml:space="preserve">will carry out an annual review of our approach to online safety, which will be supported by an annual risk assessment that considers and reflects the risks our students face.  Issues arising from this will be incorporated into written policies and procedures and addressed during annual staff training. </w:t>
      </w:r>
    </w:p>
    <w:p w14:paraId="2DAEE285" w14:textId="77777777" w:rsidR="000A61F5" w:rsidRPr="002A5EFF" w:rsidRDefault="000A61F5">
      <w:pPr>
        <w:widowControl/>
        <w:suppressAutoHyphens w:val="0"/>
        <w:rPr>
          <w:rFonts w:cs="Arial"/>
          <w:b/>
          <w:color w:val="000000" w:themeColor="text1"/>
          <w:sz w:val="22"/>
          <w:szCs w:val="22"/>
          <w:u w:val="single"/>
        </w:rPr>
      </w:pPr>
      <w:r w:rsidRPr="002A5EFF">
        <w:rPr>
          <w:rFonts w:cs="Arial"/>
          <w:b/>
          <w:color w:val="000000" w:themeColor="text1"/>
          <w:sz w:val="22"/>
          <w:szCs w:val="22"/>
          <w:u w:val="single"/>
        </w:rPr>
        <w:br w:type="page"/>
      </w:r>
    </w:p>
    <w:p w14:paraId="63155E0E" w14:textId="21E1F0B1" w:rsidR="005F5512" w:rsidRPr="002A5EFF" w:rsidRDefault="005F5512" w:rsidP="00D45D25">
      <w:pPr>
        <w:ind w:left="709"/>
        <w:rPr>
          <w:rStyle w:val="Hyperlink"/>
          <w:rFonts w:cs="Arial"/>
          <w:color w:val="000000" w:themeColor="text1"/>
          <w:sz w:val="22"/>
          <w:szCs w:val="22"/>
        </w:rPr>
        <w:sectPr w:rsidR="005F5512" w:rsidRPr="002A5EFF" w:rsidSect="009B7931">
          <w:headerReference w:type="even" r:id="rId10"/>
          <w:headerReference w:type="default" r:id="rId11"/>
          <w:footerReference w:type="default" r:id="rId12"/>
          <w:headerReference w:type="first" r:id="rId13"/>
          <w:pgSz w:w="11906" w:h="16838"/>
          <w:pgMar w:top="720" w:right="720" w:bottom="720" w:left="720" w:header="567" w:footer="552" w:gutter="0"/>
          <w:cols w:space="720"/>
          <w:docGrid w:linePitch="360"/>
        </w:sectPr>
      </w:pPr>
    </w:p>
    <w:p w14:paraId="45C63B18" w14:textId="5264C403" w:rsidR="005F5512" w:rsidRPr="000B1783" w:rsidRDefault="005F5512" w:rsidP="005F5512">
      <w:pPr>
        <w:tabs>
          <w:tab w:val="left" w:pos="1170"/>
        </w:tabs>
        <w:jc w:val="center"/>
        <w:rPr>
          <w:rFonts w:cs="Arial"/>
          <w:b/>
          <w:bCs/>
          <w:color w:val="000000" w:themeColor="text1"/>
          <w:sz w:val="32"/>
          <w:szCs w:val="32"/>
        </w:rPr>
      </w:pPr>
      <w:r w:rsidRPr="000B1783">
        <w:rPr>
          <w:rFonts w:cs="Arial"/>
          <w:b/>
          <w:bCs/>
          <w:color w:val="000000" w:themeColor="text1"/>
          <w:sz w:val="32"/>
          <w:szCs w:val="32"/>
        </w:rPr>
        <w:lastRenderedPageBreak/>
        <w:t xml:space="preserve">Appendix A: </w:t>
      </w:r>
      <w:r w:rsidR="00375011">
        <w:rPr>
          <w:rFonts w:cs="Arial"/>
          <w:b/>
          <w:bCs/>
          <w:color w:val="000000" w:themeColor="text1"/>
          <w:sz w:val="32"/>
          <w:szCs w:val="32"/>
        </w:rPr>
        <w:t>BLOS</w:t>
      </w:r>
      <w:r w:rsidRPr="000B1783">
        <w:rPr>
          <w:rFonts w:cs="Arial"/>
          <w:b/>
          <w:bCs/>
          <w:color w:val="000000" w:themeColor="text1"/>
          <w:sz w:val="32"/>
          <w:szCs w:val="32"/>
        </w:rPr>
        <w:t xml:space="preserve"> E</w:t>
      </w:r>
      <w:r w:rsidR="00494503" w:rsidRPr="000B1783">
        <w:rPr>
          <w:rFonts w:cs="Arial"/>
          <w:b/>
          <w:bCs/>
          <w:color w:val="000000" w:themeColor="text1"/>
          <w:sz w:val="32"/>
          <w:szCs w:val="32"/>
        </w:rPr>
        <w:t>-</w:t>
      </w:r>
      <w:r w:rsidRPr="000B1783">
        <w:rPr>
          <w:rFonts w:cs="Arial"/>
          <w:b/>
          <w:bCs/>
          <w:color w:val="000000" w:themeColor="text1"/>
          <w:sz w:val="32"/>
          <w:szCs w:val="32"/>
        </w:rPr>
        <w:t>Safety – Staff Code of Conduct for ICT</w:t>
      </w:r>
      <w:r w:rsidR="008D7FBC" w:rsidRPr="000B1783">
        <w:rPr>
          <w:rFonts w:cs="Arial"/>
          <w:b/>
          <w:bCs/>
          <w:color w:val="000000" w:themeColor="text1"/>
          <w:sz w:val="32"/>
          <w:szCs w:val="32"/>
        </w:rPr>
        <w:t xml:space="preserve"> / AUP</w:t>
      </w:r>
    </w:p>
    <w:p w14:paraId="60D5D2CC" w14:textId="77777777" w:rsidR="005F5512" w:rsidRPr="000B1783" w:rsidRDefault="005F5512" w:rsidP="005F5512">
      <w:pPr>
        <w:tabs>
          <w:tab w:val="left" w:pos="1170"/>
        </w:tabs>
        <w:jc w:val="center"/>
        <w:rPr>
          <w:rFonts w:cs="Arial"/>
          <w:b/>
          <w:bCs/>
          <w:color w:val="000000" w:themeColor="text1"/>
          <w:sz w:val="22"/>
          <w:szCs w:val="22"/>
          <w:u w:val="single"/>
        </w:rPr>
      </w:pPr>
    </w:p>
    <w:p w14:paraId="0604B61A" w14:textId="77777777" w:rsidR="005F5512" w:rsidRPr="002A5EFF" w:rsidRDefault="005F5512" w:rsidP="005F5512">
      <w:pPr>
        <w:widowControl/>
        <w:tabs>
          <w:tab w:val="left" w:pos="1170"/>
        </w:tabs>
        <w:suppressAutoHyphens w:val="0"/>
        <w:spacing w:after="200" w:line="276" w:lineRule="auto"/>
        <w:rPr>
          <w:rFonts w:eastAsia="Calibri" w:cs="Arial"/>
          <w:color w:val="000000" w:themeColor="text1"/>
          <w:kern w:val="0"/>
          <w:sz w:val="22"/>
          <w:szCs w:val="22"/>
          <w:lang w:eastAsia="en-US"/>
        </w:rPr>
      </w:pPr>
    </w:p>
    <w:p w14:paraId="7DCABCB0" w14:textId="7E860798" w:rsidR="005F5512" w:rsidRPr="002A5EFF" w:rsidRDefault="005F5512" w:rsidP="005F5512">
      <w:pPr>
        <w:widowControl/>
        <w:tabs>
          <w:tab w:val="left" w:pos="1170"/>
        </w:tabs>
        <w:suppressAutoHyphens w:val="0"/>
        <w:spacing w:after="200" w:line="276" w:lineRule="auto"/>
        <w:rPr>
          <w:rFonts w:eastAsia="Calibri" w:cs="Arial"/>
          <w:color w:val="000000" w:themeColor="text1"/>
          <w:kern w:val="0"/>
          <w:sz w:val="22"/>
          <w:szCs w:val="22"/>
          <w:lang w:eastAsia="en-US"/>
        </w:rPr>
      </w:pPr>
      <w:r w:rsidRPr="002A5EFF">
        <w:rPr>
          <w:rFonts w:eastAsia="Calibri" w:cs="Arial"/>
          <w:color w:val="000000" w:themeColor="text1"/>
          <w:kern w:val="0"/>
          <w:sz w:val="22"/>
          <w:szCs w:val="22"/>
          <w:lang w:eastAsia="en-US"/>
        </w:rPr>
        <w:t xml:space="preserve">To ensure that members of staff are fully aware of their professional responsibilities when using information systems and when communicating with students, they are asked to sign this code of conduct. Members of staff should consult </w:t>
      </w:r>
      <w:r w:rsidR="00355E98">
        <w:rPr>
          <w:rFonts w:eastAsia="Calibri" w:cs="Arial"/>
          <w:color w:val="000000" w:themeColor="text1"/>
          <w:kern w:val="0"/>
          <w:sz w:val="22"/>
          <w:szCs w:val="22"/>
          <w:lang w:eastAsia="en-US"/>
        </w:rPr>
        <w:t>BLOS</w:t>
      </w:r>
      <w:r w:rsidRPr="002A5EFF">
        <w:rPr>
          <w:rFonts w:eastAsia="Calibri" w:cs="Arial"/>
          <w:color w:val="000000" w:themeColor="text1"/>
          <w:kern w:val="0"/>
          <w:sz w:val="22"/>
          <w:szCs w:val="22"/>
          <w:lang w:eastAsia="en-US"/>
        </w:rPr>
        <w:t xml:space="preserve"> e-safety policy for further information and clarification.</w:t>
      </w:r>
    </w:p>
    <w:p w14:paraId="65B5A372" w14:textId="77777777" w:rsidR="005F5512" w:rsidRPr="002A5EFF" w:rsidRDefault="005F5512" w:rsidP="005F5512">
      <w:pPr>
        <w:widowControl/>
        <w:tabs>
          <w:tab w:val="left" w:pos="1170"/>
        </w:tabs>
        <w:suppressAutoHyphens w:val="0"/>
        <w:spacing w:after="200" w:line="276" w:lineRule="auto"/>
        <w:ind w:left="720"/>
        <w:rPr>
          <w:rFonts w:eastAsia="Calibri" w:cs="Arial"/>
          <w:color w:val="000000" w:themeColor="text1"/>
          <w:kern w:val="0"/>
          <w:sz w:val="22"/>
          <w:szCs w:val="22"/>
          <w:lang w:eastAsia="en-US"/>
        </w:rPr>
      </w:pPr>
      <w:r w:rsidRPr="002A5EFF">
        <w:rPr>
          <w:rFonts w:eastAsia="Calibri" w:cs="Arial"/>
          <w:noProof/>
          <w:color w:val="000000" w:themeColor="text1"/>
          <w:kern w:val="0"/>
          <w:sz w:val="22"/>
          <w:szCs w:val="22"/>
        </w:rPr>
        <mc:AlternateContent>
          <mc:Choice Requires="wps">
            <w:drawing>
              <wp:anchor distT="0" distB="0" distL="114300" distR="114300" simplePos="0" relativeHeight="251675648" behindDoc="0" locked="0" layoutInCell="1" allowOverlap="1" wp14:anchorId="3C593E3A" wp14:editId="58BE09C5">
                <wp:simplePos x="0" y="0"/>
                <wp:positionH relativeFrom="column">
                  <wp:posOffset>146685</wp:posOffset>
                </wp:positionH>
                <wp:positionV relativeFrom="paragraph">
                  <wp:posOffset>19050</wp:posOffset>
                </wp:positionV>
                <wp:extent cx="123190" cy="133350"/>
                <wp:effectExtent l="0" t="0" r="10160" b="1905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133350"/>
                        </a:xfrm>
                        <a:prstGeom prst="rect">
                          <a:avLst/>
                        </a:prstGeom>
                        <a:solidFill>
                          <a:srgbClr val="FFFFFF"/>
                        </a:solidFill>
                        <a:ln w="9525">
                          <a:solidFill>
                            <a:srgbClr val="002060"/>
                          </a:solidFill>
                          <a:miter lim="800000"/>
                          <a:headEnd/>
                          <a:tailEnd/>
                        </a:ln>
                      </wps:spPr>
                      <wps:txbx>
                        <w:txbxContent>
                          <w:p w14:paraId="3AD30D90" w14:textId="77777777" w:rsidR="00964601" w:rsidRDefault="00964601" w:rsidP="005F55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593E3A" id="_x0000_t202" coordsize="21600,21600" o:spt="202" path="m,l,21600r21600,l21600,xe">
                <v:stroke joinstyle="miter"/>
                <v:path gradientshapeok="t" o:connecttype="rect"/>
              </v:shapetype>
              <v:shape id="Text Box 4" o:spid="_x0000_s1026" type="#_x0000_t202" style="position:absolute;left:0;text-align:left;margin-left:11.55pt;margin-top:1.5pt;width:9.7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" strokecolor="#002060">
                <v:textbox>
                  <w:txbxContent>
                    <w:p w14:paraId="3AD30D90" w14:textId="77777777" w:rsidR="00964601" w:rsidRDefault="00964601" w:rsidP="005F5512"/>
                  </w:txbxContent>
                </v:textbox>
              </v:shape>
            </w:pict>
          </mc:Fallback>
        </mc:AlternateContent>
      </w:r>
      <w:r w:rsidRPr="002A5EFF">
        <w:rPr>
          <w:rFonts w:eastAsia="Calibri" w:cs="Arial"/>
          <w:color w:val="000000" w:themeColor="text1"/>
          <w:kern w:val="0"/>
          <w:sz w:val="22"/>
          <w:szCs w:val="22"/>
          <w:lang w:eastAsia="en-US"/>
        </w:rPr>
        <w:t>I understand that it is a criminal offence to use ICT system for a purpose not permitted by its owner.</w:t>
      </w:r>
    </w:p>
    <w:p w14:paraId="4DBC286D" w14:textId="09AF82CF" w:rsidR="005F5512" w:rsidRPr="002A5EFF" w:rsidRDefault="005F5512" w:rsidP="005F5512">
      <w:pPr>
        <w:widowControl/>
        <w:tabs>
          <w:tab w:val="left" w:pos="1170"/>
        </w:tabs>
        <w:suppressAutoHyphens w:val="0"/>
        <w:spacing w:after="200" w:line="276" w:lineRule="auto"/>
        <w:ind w:left="720"/>
        <w:rPr>
          <w:rFonts w:eastAsia="Calibri" w:cs="Arial"/>
          <w:color w:val="000000" w:themeColor="text1"/>
          <w:kern w:val="0"/>
          <w:sz w:val="22"/>
          <w:szCs w:val="22"/>
          <w:lang w:eastAsia="en-US"/>
        </w:rPr>
      </w:pPr>
      <w:r w:rsidRPr="002A5EFF">
        <w:rPr>
          <w:rFonts w:eastAsia="Calibri" w:cs="Arial"/>
          <w:noProof/>
          <w:color w:val="000000" w:themeColor="text1"/>
          <w:kern w:val="0"/>
          <w:sz w:val="22"/>
          <w:szCs w:val="22"/>
        </w:rPr>
        <mc:AlternateContent>
          <mc:Choice Requires="wps">
            <w:drawing>
              <wp:anchor distT="0" distB="0" distL="114300" distR="114300" simplePos="0" relativeHeight="251676672" behindDoc="0" locked="0" layoutInCell="1" allowOverlap="1" wp14:anchorId="291A860E" wp14:editId="740814C8">
                <wp:simplePos x="0" y="0"/>
                <wp:positionH relativeFrom="column">
                  <wp:posOffset>146685</wp:posOffset>
                </wp:positionH>
                <wp:positionV relativeFrom="paragraph">
                  <wp:posOffset>15240</wp:posOffset>
                </wp:positionV>
                <wp:extent cx="123190" cy="133350"/>
                <wp:effectExtent l="0" t="0" r="10160" b="1905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133350"/>
                        </a:xfrm>
                        <a:prstGeom prst="rect">
                          <a:avLst/>
                        </a:prstGeom>
                        <a:solidFill>
                          <a:srgbClr val="FFFFFF"/>
                        </a:solidFill>
                        <a:ln w="9525">
                          <a:solidFill>
                            <a:srgbClr val="002060"/>
                          </a:solidFill>
                          <a:miter lim="800000"/>
                          <a:headEnd/>
                          <a:tailEnd/>
                        </a:ln>
                      </wps:spPr>
                      <wps:txbx>
                        <w:txbxContent>
                          <w:p w14:paraId="2AA6CACF" w14:textId="77777777" w:rsidR="00964601" w:rsidRDefault="00964601" w:rsidP="005F55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1A860E" id="Text Box 5" o:spid="_x0000_s1027" type="#_x0000_t202" style="position:absolute;left:0;text-align:left;margin-left:11.55pt;margin-top:1.2pt;width:9.7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" strokecolor="#002060">
                <v:textbox>
                  <w:txbxContent>
                    <w:p w14:paraId="2AA6CACF" w14:textId="77777777" w:rsidR="00964601" w:rsidRDefault="00964601" w:rsidP="005F5512"/>
                  </w:txbxContent>
                </v:textbox>
              </v:shape>
            </w:pict>
          </mc:Fallback>
        </mc:AlternateContent>
      </w:r>
      <w:r w:rsidRPr="002A5EFF">
        <w:rPr>
          <w:rFonts w:eastAsia="Calibri" w:cs="Arial"/>
          <w:color w:val="000000" w:themeColor="text1"/>
          <w:kern w:val="0"/>
          <w:sz w:val="22"/>
          <w:szCs w:val="22"/>
          <w:lang w:eastAsia="en-US"/>
        </w:rPr>
        <w:t xml:space="preserve">I appreciate that ICT includes a wide range of systems, including mobile phones, tablets, PDAs, digital cameras, email, social networking and that ICT use may also include personal ICT devices when used for </w:t>
      </w:r>
      <w:r w:rsidR="00355E98">
        <w:rPr>
          <w:rFonts w:eastAsia="Calibri" w:cs="Arial"/>
          <w:color w:val="000000" w:themeColor="text1"/>
          <w:kern w:val="0"/>
          <w:sz w:val="22"/>
          <w:szCs w:val="22"/>
          <w:lang w:eastAsia="en-US"/>
        </w:rPr>
        <w:t>BLOS</w:t>
      </w:r>
      <w:r w:rsidRPr="002A5EFF">
        <w:rPr>
          <w:rFonts w:eastAsia="Calibri" w:cs="Arial"/>
          <w:color w:val="000000" w:themeColor="text1"/>
          <w:kern w:val="0"/>
          <w:sz w:val="22"/>
          <w:szCs w:val="22"/>
          <w:lang w:eastAsia="en-US"/>
        </w:rPr>
        <w:t xml:space="preserve"> business.</w:t>
      </w:r>
    </w:p>
    <w:p w14:paraId="5BBF43CF" w14:textId="3170D547" w:rsidR="005F5512" w:rsidRPr="002A5EFF" w:rsidRDefault="005F5512" w:rsidP="005F5512">
      <w:pPr>
        <w:widowControl/>
        <w:tabs>
          <w:tab w:val="left" w:pos="1170"/>
        </w:tabs>
        <w:suppressAutoHyphens w:val="0"/>
        <w:spacing w:after="200" w:line="276" w:lineRule="auto"/>
        <w:ind w:left="720"/>
        <w:rPr>
          <w:rFonts w:eastAsia="Calibri" w:cs="Arial"/>
          <w:color w:val="000000" w:themeColor="text1"/>
          <w:kern w:val="0"/>
          <w:sz w:val="22"/>
          <w:szCs w:val="22"/>
          <w:lang w:eastAsia="en-US"/>
        </w:rPr>
      </w:pPr>
      <w:r w:rsidRPr="002A5EFF">
        <w:rPr>
          <w:rFonts w:eastAsia="Calibri" w:cs="Arial"/>
          <w:noProof/>
          <w:color w:val="000000" w:themeColor="text1"/>
          <w:kern w:val="0"/>
          <w:sz w:val="22"/>
          <w:szCs w:val="22"/>
        </w:rPr>
        <mc:AlternateContent>
          <mc:Choice Requires="wps">
            <w:drawing>
              <wp:anchor distT="0" distB="0" distL="114300" distR="114300" simplePos="0" relativeHeight="251677696" behindDoc="0" locked="0" layoutInCell="1" allowOverlap="1" wp14:anchorId="78A53FCC" wp14:editId="3C5D8635">
                <wp:simplePos x="0" y="0"/>
                <wp:positionH relativeFrom="column">
                  <wp:posOffset>146685</wp:posOffset>
                </wp:positionH>
                <wp:positionV relativeFrom="paragraph">
                  <wp:posOffset>15875</wp:posOffset>
                </wp:positionV>
                <wp:extent cx="123190" cy="133350"/>
                <wp:effectExtent l="0" t="0" r="10160" b="1905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133350"/>
                        </a:xfrm>
                        <a:prstGeom prst="rect">
                          <a:avLst/>
                        </a:prstGeom>
                        <a:solidFill>
                          <a:srgbClr val="FFFFFF"/>
                        </a:solidFill>
                        <a:ln w="9525">
                          <a:solidFill>
                            <a:srgbClr val="002060"/>
                          </a:solidFill>
                          <a:miter lim="800000"/>
                          <a:headEnd/>
                          <a:tailEnd/>
                        </a:ln>
                      </wps:spPr>
                      <wps:txbx>
                        <w:txbxContent>
                          <w:p w14:paraId="18FEE84D" w14:textId="77777777" w:rsidR="00964601" w:rsidRDefault="00964601" w:rsidP="005F55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A53FCC" id="Text Box 6" o:spid="_x0000_s1028" type="#_x0000_t202" style="position:absolute;left:0;text-align:left;margin-left:11.55pt;margin-top:1.25pt;width:9.7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" strokecolor="#002060">
                <v:textbox>
                  <w:txbxContent>
                    <w:p w14:paraId="18FEE84D" w14:textId="77777777" w:rsidR="00964601" w:rsidRDefault="00964601" w:rsidP="005F5512"/>
                  </w:txbxContent>
                </v:textbox>
              </v:shape>
            </w:pict>
          </mc:Fallback>
        </mc:AlternateContent>
      </w:r>
      <w:r w:rsidRPr="002A5EFF">
        <w:rPr>
          <w:rFonts w:eastAsia="Calibri" w:cs="Arial"/>
          <w:color w:val="000000" w:themeColor="text1"/>
          <w:kern w:val="0"/>
          <w:sz w:val="22"/>
          <w:szCs w:val="22"/>
          <w:lang w:eastAsia="en-US"/>
        </w:rPr>
        <w:t xml:space="preserve">I understand that </w:t>
      </w:r>
      <w:r w:rsidR="00C43F85">
        <w:rPr>
          <w:rFonts w:eastAsia="Calibri" w:cs="Arial"/>
          <w:color w:val="000000" w:themeColor="text1"/>
          <w:kern w:val="0"/>
          <w:sz w:val="22"/>
          <w:szCs w:val="22"/>
          <w:lang w:eastAsia="en-US"/>
        </w:rPr>
        <w:t>BLOS</w:t>
      </w:r>
      <w:r w:rsidRPr="002A5EFF">
        <w:rPr>
          <w:rFonts w:eastAsia="Calibri" w:cs="Arial"/>
          <w:color w:val="000000" w:themeColor="text1"/>
          <w:kern w:val="0"/>
          <w:sz w:val="22"/>
          <w:szCs w:val="22"/>
          <w:lang w:eastAsia="en-US"/>
        </w:rPr>
        <w:t xml:space="preserve"> information systems may not be used for private purposes without specific permission from the </w:t>
      </w:r>
      <w:r w:rsidR="000A61F5" w:rsidRPr="002A5EFF">
        <w:rPr>
          <w:rFonts w:eastAsia="Calibri" w:cs="Arial"/>
          <w:color w:val="000000" w:themeColor="text1"/>
          <w:kern w:val="0"/>
          <w:sz w:val="22"/>
          <w:szCs w:val="22"/>
          <w:lang w:eastAsia="en-US"/>
        </w:rPr>
        <w:t>Head of Centre</w:t>
      </w:r>
      <w:r w:rsidRPr="002A5EFF">
        <w:rPr>
          <w:rFonts w:eastAsia="Calibri" w:cs="Arial"/>
          <w:color w:val="000000" w:themeColor="text1"/>
          <w:kern w:val="0"/>
          <w:sz w:val="22"/>
          <w:szCs w:val="22"/>
          <w:lang w:eastAsia="en-US"/>
        </w:rPr>
        <w:t>.</w:t>
      </w:r>
    </w:p>
    <w:p w14:paraId="06228E85" w14:textId="58F7C29C" w:rsidR="005F5512" w:rsidRPr="002A5EFF" w:rsidRDefault="005F5512" w:rsidP="005F5512">
      <w:pPr>
        <w:widowControl/>
        <w:tabs>
          <w:tab w:val="left" w:pos="1170"/>
        </w:tabs>
        <w:suppressAutoHyphens w:val="0"/>
        <w:spacing w:after="200" w:line="276" w:lineRule="auto"/>
        <w:ind w:left="720"/>
        <w:rPr>
          <w:rFonts w:eastAsia="Calibri" w:cs="Arial"/>
          <w:color w:val="000000" w:themeColor="text1"/>
          <w:kern w:val="0"/>
          <w:sz w:val="22"/>
          <w:szCs w:val="22"/>
          <w:lang w:eastAsia="en-US"/>
        </w:rPr>
      </w:pPr>
      <w:r w:rsidRPr="002A5EFF">
        <w:rPr>
          <w:rFonts w:eastAsia="Calibri" w:cs="Arial"/>
          <w:noProof/>
          <w:color w:val="000000" w:themeColor="text1"/>
          <w:kern w:val="0"/>
          <w:sz w:val="22"/>
          <w:szCs w:val="22"/>
        </w:rPr>
        <mc:AlternateContent>
          <mc:Choice Requires="wps">
            <w:drawing>
              <wp:anchor distT="0" distB="0" distL="114300" distR="114300" simplePos="0" relativeHeight="251678720" behindDoc="0" locked="0" layoutInCell="1" allowOverlap="1" wp14:anchorId="2B4A9647" wp14:editId="36642BA3">
                <wp:simplePos x="0" y="0"/>
                <wp:positionH relativeFrom="column">
                  <wp:posOffset>146685</wp:posOffset>
                </wp:positionH>
                <wp:positionV relativeFrom="paragraph">
                  <wp:posOffset>22225</wp:posOffset>
                </wp:positionV>
                <wp:extent cx="123190" cy="133350"/>
                <wp:effectExtent l="0" t="0" r="1016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133350"/>
                        </a:xfrm>
                        <a:prstGeom prst="rect">
                          <a:avLst/>
                        </a:prstGeom>
                        <a:solidFill>
                          <a:srgbClr val="FFFFFF"/>
                        </a:solidFill>
                        <a:ln w="9525">
                          <a:solidFill>
                            <a:srgbClr val="002060"/>
                          </a:solidFill>
                          <a:miter lim="800000"/>
                          <a:headEnd/>
                          <a:tailEnd/>
                        </a:ln>
                      </wps:spPr>
                      <wps:txbx>
                        <w:txbxContent>
                          <w:p w14:paraId="5DF69788" w14:textId="77777777" w:rsidR="00964601" w:rsidRDefault="00964601" w:rsidP="005F55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4A9647" id="Text Box 7" o:spid="_x0000_s1029" type="#_x0000_t202" style="position:absolute;left:0;text-align:left;margin-left:11.55pt;margin-top:1.75pt;width:9.7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" strokecolor="#002060">
                <v:textbox>
                  <w:txbxContent>
                    <w:p w14:paraId="5DF69788" w14:textId="77777777" w:rsidR="00964601" w:rsidRDefault="00964601" w:rsidP="005F5512"/>
                  </w:txbxContent>
                </v:textbox>
              </v:shape>
            </w:pict>
          </mc:Fallback>
        </mc:AlternateContent>
      </w:r>
      <w:r w:rsidRPr="002A5EFF">
        <w:rPr>
          <w:rFonts w:eastAsia="Calibri" w:cs="Arial"/>
          <w:color w:val="000000" w:themeColor="text1"/>
          <w:kern w:val="0"/>
          <w:sz w:val="22"/>
          <w:szCs w:val="22"/>
          <w:lang w:eastAsia="en-US"/>
        </w:rPr>
        <w:t xml:space="preserve">I understand that my use of </w:t>
      </w:r>
      <w:r w:rsidR="00C43F85">
        <w:rPr>
          <w:rFonts w:eastAsia="Calibri" w:cs="Arial"/>
          <w:color w:val="000000" w:themeColor="text1"/>
          <w:kern w:val="0"/>
          <w:sz w:val="22"/>
          <w:szCs w:val="22"/>
          <w:lang w:eastAsia="en-US"/>
        </w:rPr>
        <w:t>BLOS</w:t>
      </w:r>
      <w:r w:rsidRPr="002A5EFF">
        <w:rPr>
          <w:rFonts w:eastAsia="Calibri" w:cs="Arial"/>
          <w:color w:val="000000" w:themeColor="text1"/>
          <w:kern w:val="0"/>
          <w:sz w:val="22"/>
          <w:szCs w:val="22"/>
          <w:lang w:eastAsia="en-US"/>
        </w:rPr>
        <w:t xml:space="preserve"> information systems, internet and email may be monitored and recorded to ensure policy compliance. </w:t>
      </w:r>
    </w:p>
    <w:p w14:paraId="582011F9" w14:textId="77777777" w:rsidR="005F5512" w:rsidRPr="002A5EFF" w:rsidRDefault="005F5512" w:rsidP="005F5512">
      <w:pPr>
        <w:widowControl/>
        <w:tabs>
          <w:tab w:val="left" w:pos="1170"/>
        </w:tabs>
        <w:suppressAutoHyphens w:val="0"/>
        <w:spacing w:after="200" w:line="276" w:lineRule="auto"/>
        <w:ind w:left="720"/>
        <w:rPr>
          <w:rFonts w:eastAsia="Calibri" w:cs="Arial"/>
          <w:color w:val="000000" w:themeColor="text1"/>
          <w:kern w:val="0"/>
          <w:sz w:val="22"/>
          <w:szCs w:val="22"/>
          <w:lang w:eastAsia="en-US"/>
        </w:rPr>
      </w:pPr>
      <w:r w:rsidRPr="002A5EFF">
        <w:rPr>
          <w:rFonts w:eastAsia="Calibri" w:cs="Arial"/>
          <w:noProof/>
          <w:color w:val="000000" w:themeColor="text1"/>
          <w:kern w:val="0"/>
          <w:sz w:val="22"/>
          <w:szCs w:val="22"/>
        </w:rPr>
        <mc:AlternateContent>
          <mc:Choice Requires="wps">
            <w:drawing>
              <wp:anchor distT="0" distB="0" distL="114300" distR="114300" simplePos="0" relativeHeight="251679744" behindDoc="0" locked="0" layoutInCell="1" allowOverlap="1" wp14:anchorId="64E8A5C9" wp14:editId="1AE0FCBA">
                <wp:simplePos x="0" y="0"/>
                <wp:positionH relativeFrom="column">
                  <wp:posOffset>146685</wp:posOffset>
                </wp:positionH>
                <wp:positionV relativeFrom="paragraph">
                  <wp:posOffset>18415</wp:posOffset>
                </wp:positionV>
                <wp:extent cx="123190" cy="133350"/>
                <wp:effectExtent l="0" t="0" r="1016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133350"/>
                        </a:xfrm>
                        <a:prstGeom prst="rect">
                          <a:avLst/>
                        </a:prstGeom>
                        <a:solidFill>
                          <a:srgbClr val="FFFFFF"/>
                        </a:solidFill>
                        <a:ln w="9525">
                          <a:solidFill>
                            <a:srgbClr val="002060"/>
                          </a:solidFill>
                          <a:miter lim="800000"/>
                          <a:headEnd/>
                          <a:tailEnd/>
                        </a:ln>
                      </wps:spPr>
                      <wps:txbx>
                        <w:txbxContent>
                          <w:p w14:paraId="2E1E0746" w14:textId="77777777" w:rsidR="00964601" w:rsidRDefault="00964601" w:rsidP="005F55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E8A5C9" id="Text Box 8" o:spid="_x0000_s1030" type="#_x0000_t202" style="position:absolute;left:0;text-align:left;margin-left:11.55pt;margin-top:1.45pt;width:9.7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" strokecolor="#002060">
                <v:textbox>
                  <w:txbxContent>
                    <w:p w14:paraId="2E1E0746" w14:textId="77777777" w:rsidR="00964601" w:rsidRDefault="00964601" w:rsidP="005F5512"/>
                  </w:txbxContent>
                </v:textbox>
              </v:shape>
            </w:pict>
          </mc:Fallback>
        </mc:AlternateContent>
      </w:r>
      <w:r w:rsidRPr="002A5EFF">
        <w:rPr>
          <w:rFonts w:eastAsia="Calibri" w:cs="Arial"/>
          <w:color w:val="000000" w:themeColor="text1"/>
          <w:kern w:val="0"/>
          <w:sz w:val="22"/>
          <w:szCs w:val="22"/>
          <w:lang w:eastAsia="en-US"/>
        </w:rPr>
        <w:t xml:space="preserve">I will respect security and I will not disclose any password or security information to anyone other than an authorised system manager. </w:t>
      </w:r>
    </w:p>
    <w:p w14:paraId="5109DD2C" w14:textId="77777777" w:rsidR="005F5512" w:rsidRPr="002A5EFF" w:rsidRDefault="005F5512" w:rsidP="005F5512">
      <w:pPr>
        <w:widowControl/>
        <w:tabs>
          <w:tab w:val="left" w:pos="1170"/>
        </w:tabs>
        <w:suppressAutoHyphens w:val="0"/>
        <w:spacing w:after="200" w:line="276" w:lineRule="auto"/>
        <w:ind w:left="720"/>
        <w:rPr>
          <w:rFonts w:eastAsia="Calibri" w:cs="Arial"/>
          <w:color w:val="000000" w:themeColor="text1"/>
          <w:kern w:val="0"/>
          <w:sz w:val="22"/>
          <w:szCs w:val="22"/>
          <w:lang w:eastAsia="en-US"/>
        </w:rPr>
      </w:pPr>
      <w:r w:rsidRPr="002A5EFF">
        <w:rPr>
          <w:rFonts w:eastAsia="Calibri" w:cs="Arial"/>
          <w:noProof/>
          <w:color w:val="000000" w:themeColor="text1"/>
          <w:kern w:val="0"/>
          <w:sz w:val="22"/>
          <w:szCs w:val="22"/>
        </w:rPr>
        <mc:AlternateContent>
          <mc:Choice Requires="wps">
            <w:drawing>
              <wp:anchor distT="0" distB="0" distL="114300" distR="114300" simplePos="0" relativeHeight="251680768" behindDoc="0" locked="0" layoutInCell="1" allowOverlap="1" wp14:anchorId="72CC6650" wp14:editId="196A4049">
                <wp:simplePos x="0" y="0"/>
                <wp:positionH relativeFrom="column">
                  <wp:posOffset>146685</wp:posOffset>
                </wp:positionH>
                <wp:positionV relativeFrom="paragraph">
                  <wp:posOffset>14605</wp:posOffset>
                </wp:positionV>
                <wp:extent cx="123190" cy="133350"/>
                <wp:effectExtent l="0" t="0" r="10160" b="1905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133350"/>
                        </a:xfrm>
                        <a:prstGeom prst="rect">
                          <a:avLst/>
                        </a:prstGeom>
                        <a:solidFill>
                          <a:srgbClr val="FFFFFF"/>
                        </a:solidFill>
                        <a:ln w="9525">
                          <a:solidFill>
                            <a:srgbClr val="002060"/>
                          </a:solidFill>
                          <a:miter lim="800000"/>
                          <a:headEnd/>
                          <a:tailEnd/>
                        </a:ln>
                      </wps:spPr>
                      <wps:txbx>
                        <w:txbxContent>
                          <w:p w14:paraId="7EBE4129" w14:textId="77777777" w:rsidR="00964601" w:rsidRDefault="00964601" w:rsidP="005F55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CC6650" id="Text Box 9" o:spid="_x0000_s1031" type="#_x0000_t202" style="position:absolute;left:0;text-align:left;margin-left:11.55pt;margin-top:1.15pt;width:9.7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" strokecolor="#002060">
                <v:textbox>
                  <w:txbxContent>
                    <w:p w14:paraId="7EBE4129" w14:textId="77777777" w:rsidR="00964601" w:rsidRDefault="00964601" w:rsidP="005F5512"/>
                  </w:txbxContent>
                </v:textbox>
              </v:shape>
            </w:pict>
          </mc:Fallback>
        </mc:AlternateContent>
      </w:r>
      <w:r w:rsidRPr="002A5EFF">
        <w:rPr>
          <w:rFonts w:eastAsia="Calibri" w:cs="Arial"/>
          <w:color w:val="000000" w:themeColor="text1"/>
          <w:kern w:val="0"/>
          <w:sz w:val="22"/>
          <w:szCs w:val="22"/>
          <w:lang w:eastAsia="en-US"/>
        </w:rPr>
        <w:t xml:space="preserve">I will not install any software or hardware without permission. </w:t>
      </w:r>
    </w:p>
    <w:p w14:paraId="63D6ADF0" w14:textId="1959E82A" w:rsidR="005F5512" w:rsidRPr="002A5EFF" w:rsidRDefault="005F5512" w:rsidP="005F5512">
      <w:pPr>
        <w:widowControl/>
        <w:tabs>
          <w:tab w:val="left" w:pos="1170"/>
        </w:tabs>
        <w:suppressAutoHyphens w:val="0"/>
        <w:spacing w:after="200" w:line="276" w:lineRule="auto"/>
        <w:ind w:left="720"/>
        <w:rPr>
          <w:rFonts w:eastAsia="Calibri" w:cs="Arial"/>
          <w:color w:val="000000" w:themeColor="text1"/>
          <w:kern w:val="0"/>
          <w:sz w:val="22"/>
          <w:szCs w:val="22"/>
          <w:lang w:eastAsia="en-US"/>
        </w:rPr>
      </w:pPr>
      <w:r w:rsidRPr="002A5EFF">
        <w:rPr>
          <w:rFonts w:eastAsia="Calibri" w:cs="Arial"/>
          <w:noProof/>
          <w:color w:val="000000" w:themeColor="text1"/>
          <w:kern w:val="0"/>
          <w:sz w:val="22"/>
          <w:szCs w:val="22"/>
        </w:rPr>
        <mc:AlternateContent>
          <mc:Choice Requires="wps">
            <w:drawing>
              <wp:anchor distT="0" distB="0" distL="114300" distR="114300" simplePos="0" relativeHeight="251681792" behindDoc="0" locked="0" layoutInCell="1" allowOverlap="1" wp14:anchorId="4D29B9F3" wp14:editId="54CF76CB">
                <wp:simplePos x="0" y="0"/>
                <wp:positionH relativeFrom="column">
                  <wp:posOffset>146685</wp:posOffset>
                </wp:positionH>
                <wp:positionV relativeFrom="paragraph">
                  <wp:posOffset>16510</wp:posOffset>
                </wp:positionV>
                <wp:extent cx="123190" cy="133350"/>
                <wp:effectExtent l="13335" t="5080" r="6350" b="1397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133350"/>
                        </a:xfrm>
                        <a:prstGeom prst="rect">
                          <a:avLst/>
                        </a:prstGeom>
                        <a:solidFill>
                          <a:srgbClr val="FFFFFF"/>
                        </a:solidFill>
                        <a:ln w="9525">
                          <a:solidFill>
                            <a:srgbClr val="000000"/>
                          </a:solidFill>
                          <a:miter lim="800000"/>
                          <a:headEnd/>
                          <a:tailEnd/>
                        </a:ln>
                      </wps:spPr>
                      <wps:txbx>
                        <w:txbxContent>
                          <w:p w14:paraId="1CFA1B54" w14:textId="77777777" w:rsidR="00964601" w:rsidRDefault="00964601" w:rsidP="005F55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29B9F3" id="Text Box 10" o:spid="_x0000_s1032" type="#_x0000_t202" style="position:absolute;left:0;text-align:left;margin-left:11.55pt;margin-top:1.3pt;width:9.7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">
                <v:textbox>
                  <w:txbxContent>
                    <w:p w14:paraId="1CFA1B54" w14:textId="77777777" w:rsidR="00964601" w:rsidRDefault="00964601" w:rsidP="005F5512"/>
                  </w:txbxContent>
                </v:textbox>
              </v:shape>
            </w:pict>
          </mc:Fallback>
        </mc:AlternateContent>
      </w:r>
      <w:r w:rsidRPr="002A5EFF">
        <w:rPr>
          <w:rFonts w:eastAsia="Calibri" w:cs="Arial"/>
          <w:color w:val="000000" w:themeColor="text1"/>
          <w:kern w:val="0"/>
          <w:sz w:val="22"/>
          <w:szCs w:val="22"/>
          <w:lang w:eastAsia="en-US"/>
        </w:rPr>
        <w:t xml:space="preserve">I will ensure that personal data is stored securely and is used appropriately, whether in </w:t>
      </w:r>
      <w:r w:rsidR="00C43F85">
        <w:rPr>
          <w:rFonts w:eastAsia="Calibri" w:cs="Arial"/>
          <w:color w:val="000000" w:themeColor="text1"/>
          <w:kern w:val="0"/>
          <w:sz w:val="22"/>
          <w:szCs w:val="22"/>
          <w:lang w:eastAsia="en-US"/>
        </w:rPr>
        <w:t>BLOS</w:t>
      </w:r>
      <w:r w:rsidRPr="002A5EFF">
        <w:rPr>
          <w:rFonts w:eastAsia="Calibri" w:cs="Arial"/>
          <w:color w:val="000000" w:themeColor="text1"/>
          <w:kern w:val="0"/>
          <w:sz w:val="22"/>
          <w:szCs w:val="22"/>
          <w:lang w:eastAsia="en-US"/>
        </w:rPr>
        <w:t xml:space="preserve">, taken off the premises or accessed remotely. </w:t>
      </w:r>
    </w:p>
    <w:p w14:paraId="41F72641" w14:textId="1CD1A2DA" w:rsidR="005F5512" w:rsidRPr="002A5EFF" w:rsidRDefault="005F5512" w:rsidP="005F5512">
      <w:pPr>
        <w:widowControl/>
        <w:tabs>
          <w:tab w:val="left" w:pos="1170"/>
        </w:tabs>
        <w:suppressAutoHyphens w:val="0"/>
        <w:spacing w:after="200" w:line="276" w:lineRule="auto"/>
        <w:ind w:left="720"/>
        <w:rPr>
          <w:rFonts w:eastAsia="Calibri" w:cs="Arial"/>
          <w:color w:val="000000" w:themeColor="text1"/>
          <w:kern w:val="0"/>
          <w:sz w:val="22"/>
          <w:szCs w:val="22"/>
          <w:lang w:eastAsia="en-US"/>
        </w:rPr>
      </w:pPr>
      <w:r w:rsidRPr="002A5EFF">
        <w:rPr>
          <w:rFonts w:eastAsia="Calibri" w:cs="Arial"/>
          <w:noProof/>
          <w:color w:val="000000" w:themeColor="text1"/>
          <w:kern w:val="0"/>
          <w:sz w:val="22"/>
          <w:szCs w:val="22"/>
        </w:rPr>
        <mc:AlternateContent>
          <mc:Choice Requires="wps">
            <w:drawing>
              <wp:anchor distT="0" distB="0" distL="114300" distR="114300" simplePos="0" relativeHeight="251682816" behindDoc="0" locked="0" layoutInCell="1" allowOverlap="1" wp14:anchorId="360D2995" wp14:editId="0CC1C02F">
                <wp:simplePos x="0" y="0"/>
                <wp:positionH relativeFrom="column">
                  <wp:posOffset>146685</wp:posOffset>
                </wp:positionH>
                <wp:positionV relativeFrom="paragraph">
                  <wp:posOffset>22225</wp:posOffset>
                </wp:positionV>
                <wp:extent cx="123190" cy="133350"/>
                <wp:effectExtent l="0" t="0" r="10160" b="1905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133350"/>
                        </a:xfrm>
                        <a:prstGeom prst="rect">
                          <a:avLst/>
                        </a:prstGeom>
                        <a:solidFill>
                          <a:srgbClr val="FFFFFF"/>
                        </a:solidFill>
                        <a:ln w="9525">
                          <a:solidFill>
                            <a:srgbClr val="002060"/>
                          </a:solidFill>
                          <a:miter lim="800000"/>
                          <a:headEnd/>
                          <a:tailEnd/>
                        </a:ln>
                      </wps:spPr>
                      <wps:txbx>
                        <w:txbxContent>
                          <w:p w14:paraId="74A49C73" w14:textId="77777777" w:rsidR="00964601" w:rsidRDefault="00964601" w:rsidP="005F55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0D2995" id="Text Box 11" o:spid="_x0000_s1033" type="#_x0000_t202" style="position:absolute;left:0;text-align:left;margin-left:11.55pt;margin-top:1.75pt;width:9.7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" strokecolor="#002060">
                <v:textbox>
                  <w:txbxContent>
                    <w:p w14:paraId="74A49C73" w14:textId="77777777" w:rsidR="00964601" w:rsidRDefault="00964601" w:rsidP="005F5512"/>
                  </w:txbxContent>
                </v:textbox>
              </v:shape>
            </w:pict>
          </mc:Fallback>
        </mc:AlternateContent>
      </w:r>
      <w:r w:rsidRPr="002A5EFF">
        <w:rPr>
          <w:rFonts w:eastAsia="Calibri" w:cs="Arial"/>
          <w:color w:val="000000" w:themeColor="text1"/>
          <w:kern w:val="0"/>
          <w:sz w:val="22"/>
          <w:szCs w:val="22"/>
          <w:lang w:eastAsia="en-US"/>
        </w:rPr>
        <w:t xml:space="preserve">I will respect copyright and intellectual property rights. </w:t>
      </w:r>
    </w:p>
    <w:bookmarkStart w:id="0" w:name="_Hlk75850926"/>
    <w:p w14:paraId="31614110" w14:textId="322EF2D9" w:rsidR="0037787D" w:rsidRPr="002A5EFF" w:rsidRDefault="0037787D" w:rsidP="005F5512">
      <w:pPr>
        <w:widowControl/>
        <w:tabs>
          <w:tab w:val="left" w:pos="1170"/>
        </w:tabs>
        <w:suppressAutoHyphens w:val="0"/>
        <w:spacing w:after="200" w:line="276" w:lineRule="auto"/>
        <w:ind w:left="720"/>
        <w:rPr>
          <w:rFonts w:eastAsia="Calibri" w:cs="Arial"/>
          <w:color w:val="000000" w:themeColor="text1"/>
          <w:kern w:val="0"/>
          <w:sz w:val="22"/>
          <w:szCs w:val="22"/>
          <w:lang w:eastAsia="en-US"/>
        </w:rPr>
      </w:pPr>
      <w:r w:rsidRPr="002A5EFF">
        <w:rPr>
          <w:rFonts w:eastAsia="Calibri" w:cs="Arial"/>
          <w:noProof/>
          <w:color w:val="000000" w:themeColor="text1"/>
          <w:kern w:val="0"/>
          <w:sz w:val="22"/>
          <w:szCs w:val="22"/>
        </w:rPr>
        <mc:AlternateContent>
          <mc:Choice Requires="wps">
            <w:drawing>
              <wp:anchor distT="0" distB="0" distL="114300" distR="114300" simplePos="0" relativeHeight="251695104" behindDoc="0" locked="0" layoutInCell="1" allowOverlap="1" wp14:anchorId="761FE768" wp14:editId="2FC35FFB">
                <wp:simplePos x="0" y="0"/>
                <wp:positionH relativeFrom="column">
                  <wp:posOffset>146695</wp:posOffset>
                </wp:positionH>
                <wp:positionV relativeFrom="paragraph">
                  <wp:posOffset>11430</wp:posOffset>
                </wp:positionV>
                <wp:extent cx="123190" cy="133350"/>
                <wp:effectExtent l="0" t="0" r="10160" b="1905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133350"/>
                        </a:xfrm>
                        <a:prstGeom prst="rect">
                          <a:avLst/>
                        </a:prstGeom>
                        <a:solidFill>
                          <a:srgbClr val="FFFFFF"/>
                        </a:solidFill>
                        <a:ln w="9525">
                          <a:solidFill>
                            <a:srgbClr val="002060"/>
                          </a:solidFill>
                          <a:miter lim="800000"/>
                          <a:headEnd/>
                          <a:tailEnd/>
                        </a:ln>
                      </wps:spPr>
                      <wps:txbx>
                        <w:txbxContent>
                          <w:p w14:paraId="4F66506F" w14:textId="77777777" w:rsidR="0037787D" w:rsidRDefault="0037787D" w:rsidP="003778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1FE768" id="_x0000_s1034" type="#_x0000_t202" style="position:absolute;left:0;text-align:left;margin-left:11.55pt;margin-top:.9pt;width:9.7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" strokecolor="#002060">
                <v:textbox>
                  <w:txbxContent>
                    <w:p w14:paraId="4F66506F" w14:textId="77777777" w:rsidR="0037787D" w:rsidRDefault="0037787D" w:rsidP="0037787D"/>
                  </w:txbxContent>
                </v:textbox>
              </v:shape>
            </w:pict>
          </mc:Fallback>
        </mc:AlternateContent>
      </w:r>
      <w:r w:rsidRPr="002A5EFF">
        <w:rPr>
          <w:rFonts w:eastAsia="Calibri" w:cs="Arial"/>
          <w:color w:val="000000" w:themeColor="text1"/>
          <w:kern w:val="0"/>
          <w:sz w:val="22"/>
          <w:szCs w:val="22"/>
          <w:lang w:eastAsia="en-US"/>
        </w:rPr>
        <w:t>I will follow all online/distance learning /check in procedures as outlined in the e-safety policy</w:t>
      </w:r>
    </w:p>
    <w:bookmarkEnd w:id="0"/>
    <w:p w14:paraId="6A12D060" w14:textId="39DDDEAA" w:rsidR="005F5512" w:rsidRPr="002A5EFF" w:rsidRDefault="005F5512" w:rsidP="005F5512">
      <w:pPr>
        <w:widowControl/>
        <w:tabs>
          <w:tab w:val="left" w:pos="1170"/>
        </w:tabs>
        <w:suppressAutoHyphens w:val="0"/>
        <w:spacing w:after="200" w:line="276" w:lineRule="auto"/>
        <w:ind w:left="720"/>
        <w:rPr>
          <w:rFonts w:eastAsia="Calibri" w:cs="Arial"/>
          <w:color w:val="000000" w:themeColor="text1"/>
          <w:kern w:val="0"/>
          <w:sz w:val="22"/>
          <w:szCs w:val="22"/>
          <w:lang w:eastAsia="en-US"/>
        </w:rPr>
      </w:pPr>
      <w:r w:rsidRPr="002A5EFF">
        <w:rPr>
          <w:rFonts w:eastAsia="Calibri" w:cs="Arial"/>
          <w:noProof/>
          <w:color w:val="000000" w:themeColor="text1"/>
          <w:kern w:val="0"/>
          <w:sz w:val="22"/>
          <w:szCs w:val="22"/>
        </w:rPr>
        <mc:AlternateContent>
          <mc:Choice Requires="wps">
            <w:drawing>
              <wp:anchor distT="0" distB="0" distL="114300" distR="114300" simplePos="0" relativeHeight="251683840" behindDoc="0" locked="0" layoutInCell="1" allowOverlap="1" wp14:anchorId="6A5652E6" wp14:editId="7570C643">
                <wp:simplePos x="0" y="0"/>
                <wp:positionH relativeFrom="column">
                  <wp:posOffset>146685</wp:posOffset>
                </wp:positionH>
                <wp:positionV relativeFrom="paragraph">
                  <wp:posOffset>4445</wp:posOffset>
                </wp:positionV>
                <wp:extent cx="123190" cy="133350"/>
                <wp:effectExtent l="0" t="0" r="10160" b="1905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133350"/>
                        </a:xfrm>
                        <a:prstGeom prst="rect">
                          <a:avLst/>
                        </a:prstGeom>
                        <a:solidFill>
                          <a:srgbClr val="FFFFFF"/>
                        </a:solidFill>
                        <a:ln w="9525">
                          <a:solidFill>
                            <a:srgbClr val="002060"/>
                          </a:solidFill>
                          <a:miter lim="800000"/>
                          <a:headEnd/>
                          <a:tailEnd/>
                        </a:ln>
                      </wps:spPr>
                      <wps:txbx>
                        <w:txbxContent>
                          <w:p w14:paraId="16C22BC9" w14:textId="77777777" w:rsidR="00964601" w:rsidRDefault="00964601" w:rsidP="005F55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5652E6" id="Text Box 12" o:spid="_x0000_s1035" type="#_x0000_t202" style="position:absolute;left:0;text-align:left;margin-left:11.55pt;margin-top:.35pt;width:9.7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" strokecolor="#002060">
                <v:textbox>
                  <w:txbxContent>
                    <w:p w14:paraId="16C22BC9" w14:textId="77777777" w:rsidR="00964601" w:rsidRDefault="00964601" w:rsidP="005F5512"/>
                  </w:txbxContent>
                </v:textbox>
              </v:shape>
            </w:pict>
          </mc:Fallback>
        </mc:AlternateContent>
      </w:r>
      <w:r w:rsidRPr="002A5EFF">
        <w:rPr>
          <w:rFonts w:eastAsia="Calibri" w:cs="Arial"/>
          <w:color w:val="000000" w:themeColor="text1"/>
          <w:kern w:val="0"/>
          <w:sz w:val="22"/>
          <w:szCs w:val="22"/>
          <w:lang w:eastAsia="en-US"/>
        </w:rPr>
        <w:t xml:space="preserve">I will report any incidents of concern regarding children’s </w:t>
      </w:r>
      <w:r w:rsidR="00D42E2E" w:rsidRPr="002A5EFF">
        <w:rPr>
          <w:rFonts w:eastAsia="Calibri" w:cs="Arial"/>
          <w:color w:val="000000" w:themeColor="text1"/>
          <w:kern w:val="0"/>
          <w:sz w:val="22"/>
          <w:szCs w:val="22"/>
          <w:lang w:eastAsia="en-US"/>
        </w:rPr>
        <w:t>safety to the Designated Safeguarding Lead</w:t>
      </w:r>
      <w:r w:rsidRPr="002A5EFF">
        <w:rPr>
          <w:rFonts w:eastAsia="Calibri" w:cs="Arial"/>
          <w:color w:val="000000" w:themeColor="text1"/>
          <w:kern w:val="0"/>
          <w:sz w:val="22"/>
          <w:szCs w:val="22"/>
          <w:lang w:eastAsia="en-US"/>
        </w:rPr>
        <w:t>.</w:t>
      </w:r>
    </w:p>
    <w:p w14:paraId="32166E20" w14:textId="77777777" w:rsidR="005F5512" w:rsidRPr="002A5EFF" w:rsidRDefault="005F5512" w:rsidP="005F5512">
      <w:pPr>
        <w:widowControl/>
        <w:tabs>
          <w:tab w:val="left" w:pos="1170"/>
        </w:tabs>
        <w:suppressAutoHyphens w:val="0"/>
        <w:spacing w:after="200" w:line="276" w:lineRule="auto"/>
        <w:ind w:left="720"/>
        <w:rPr>
          <w:rFonts w:eastAsia="Calibri" w:cs="Arial"/>
          <w:color w:val="000000" w:themeColor="text1"/>
          <w:kern w:val="0"/>
          <w:sz w:val="22"/>
          <w:szCs w:val="22"/>
          <w:lang w:eastAsia="en-US"/>
        </w:rPr>
      </w:pPr>
      <w:r w:rsidRPr="002A5EFF">
        <w:rPr>
          <w:rFonts w:eastAsia="Calibri" w:cs="Arial"/>
          <w:noProof/>
          <w:color w:val="000000" w:themeColor="text1"/>
          <w:kern w:val="0"/>
          <w:sz w:val="22"/>
          <w:szCs w:val="22"/>
        </w:rPr>
        <mc:AlternateContent>
          <mc:Choice Requires="wps">
            <w:drawing>
              <wp:anchor distT="0" distB="0" distL="114300" distR="114300" simplePos="0" relativeHeight="251684864" behindDoc="0" locked="0" layoutInCell="1" allowOverlap="1" wp14:anchorId="735DCFC1" wp14:editId="3BE7A262">
                <wp:simplePos x="0" y="0"/>
                <wp:positionH relativeFrom="column">
                  <wp:posOffset>146685</wp:posOffset>
                </wp:positionH>
                <wp:positionV relativeFrom="paragraph">
                  <wp:posOffset>15240</wp:posOffset>
                </wp:positionV>
                <wp:extent cx="123190" cy="133350"/>
                <wp:effectExtent l="0" t="0" r="10160" b="1905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133350"/>
                        </a:xfrm>
                        <a:prstGeom prst="rect">
                          <a:avLst/>
                        </a:prstGeom>
                        <a:solidFill>
                          <a:srgbClr val="FFFFFF"/>
                        </a:solidFill>
                        <a:ln w="9525">
                          <a:solidFill>
                            <a:srgbClr val="002060"/>
                          </a:solidFill>
                          <a:miter lim="800000"/>
                          <a:headEnd/>
                          <a:tailEnd/>
                        </a:ln>
                      </wps:spPr>
                      <wps:txbx>
                        <w:txbxContent>
                          <w:p w14:paraId="448B91F5" w14:textId="77777777" w:rsidR="00964601" w:rsidRDefault="00964601" w:rsidP="005F55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5DCFC1" id="Text Box 13" o:spid="_x0000_s1036" type="#_x0000_t202" style="position:absolute;left:0;text-align:left;margin-left:11.55pt;margin-top:1.2pt;width:9.7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" strokecolor="#002060">
                <v:textbox>
                  <w:txbxContent>
                    <w:p w14:paraId="448B91F5" w14:textId="77777777" w:rsidR="00964601" w:rsidRDefault="00964601" w:rsidP="005F5512"/>
                  </w:txbxContent>
                </v:textbox>
              </v:shape>
            </w:pict>
          </mc:Fallback>
        </mc:AlternateContent>
      </w:r>
      <w:r w:rsidRPr="002A5EFF">
        <w:rPr>
          <w:rFonts w:eastAsia="Calibri" w:cs="Arial"/>
          <w:color w:val="000000" w:themeColor="text1"/>
          <w:kern w:val="0"/>
          <w:sz w:val="22"/>
          <w:szCs w:val="22"/>
          <w:lang w:eastAsia="en-US"/>
        </w:rPr>
        <w:t xml:space="preserve">I will ensure that electronic communications with students including email are compatible with my professional </w:t>
      </w:r>
      <w:r w:rsidR="00660E12" w:rsidRPr="002A5EFF">
        <w:rPr>
          <w:rFonts w:eastAsia="Calibri" w:cs="Arial"/>
          <w:color w:val="000000" w:themeColor="text1"/>
          <w:kern w:val="0"/>
          <w:sz w:val="22"/>
          <w:szCs w:val="22"/>
          <w:lang w:eastAsia="en-US"/>
        </w:rPr>
        <w:t>r</w:t>
      </w:r>
      <w:r w:rsidRPr="002A5EFF">
        <w:rPr>
          <w:rFonts w:eastAsia="Calibri" w:cs="Arial"/>
          <w:color w:val="000000" w:themeColor="text1"/>
          <w:kern w:val="0"/>
          <w:sz w:val="22"/>
          <w:szCs w:val="22"/>
          <w:lang w:eastAsia="en-US"/>
        </w:rPr>
        <w:t>ole and that messages cannot be misunderstood or misinterpreted.</w:t>
      </w:r>
    </w:p>
    <w:p w14:paraId="396B34C7" w14:textId="5996843B" w:rsidR="005F5512" w:rsidRPr="002A5EFF" w:rsidRDefault="005F5512" w:rsidP="005F5512">
      <w:pPr>
        <w:widowControl/>
        <w:tabs>
          <w:tab w:val="left" w:pos="1170"/>
        </w:tabs>
        <w:suppressAutoHyphens w:val="0"/>
        <w:spacing w:after="200" w:line="276" w:lineRule="auto"/>
        <w:ind w:left="720"/>
        <w:rPr>
          <w:rFonts w:eastAsia="Calibri" w:cs="Arial"/>
          <w:b/>
          <w:color w:val="000000" w:themeColor="text1"/>
          <w:kern w:val="0"/>
          <w:sz w:val="22"/>
          <w:szCs w:val="22"/>
          <w:u w:val="single"/>
          <w:lang w:eastAsia="en-US"/>
        </w:rPr>
      </w:pPr>
      <w:r w:rsidRPr="002A5EFF">
        <w:rPr>
          <w:rFonts w:eastAsia="Calibri" w:cs="Arial"/>
          <w:noProof/>
          <w:color w:val="000000" w:themeColor="text1"/>
          <w:kern w:val="0"/>
          <w:sz w:val="22"/>
          <w:szCs w:val="22"/>
        </w:rPr>
        <mc:AlternateContent>
          <mc:Choice Requires="wps">
            <w:drawing>
              <wp:anchor distT="0" distB="0" distL="114300" distR="114300" simplePos="0" relativeHeight="251685888" behindDoc="0" locked="0" layoutInCell="1" allowOverlap="1" wp14:anchorId="1B6F6E41" wp14:editId="6E7F6084">
                <wp:simplePos x="0" y="0"/>
                <wp:positionH relativeFrom="column">
                  <wp:posOffset>146685</wp:posOffset>
                </wp:positionH>
                <wp:positionV relativeFrom="paragraph">
                  <wp:posOffset>1905</wp:posOffset>
                </wp:positionV>
                <wp:extent cx="123190" cy="133350"/>
                <wp:effectExtent l="0" t="0" r="10160" b="1905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133350"/>
                        </a:xfrm>
                        <a:prstGeom prst="rect">
                          <a:avLst/>
                        </a:prstGeom>
                        <a:solidFill>
                          <a:srgbClr val="FFFFFF"/>
                        </a:solidFill>
                        <a:ln w="9525">
                          <a:solidFill>
                            <a:srgbClr val="002060"/>
                          </a:solidFill>
                          <a:miter lim="800000"/>
                          <a:headEnd/>
                          <a:tailEnd/>
                        </a:ln>
                      </wps:spPr>
                      <wps:txbx>
                        <w:txbxContent>
                          <w:p w14:paraId="2FA1918F" w14:textId="77777777" w:rsidR="00964601" w:rsidRDefault="00964601" w:rsidP="005F55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6F6E41" id="Text Box 14" o:spid="_x0000_s1037" type="#_x0000_t202" style="position:absolute;left:0;text-align:left;margin-left:11.55pt;margin-top:.15pt;width:9.7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" strokecolor="#002060">
                <v:textbox>
                  <w:txbxContent>
                    <w:p w14:paraId="2FA1918F" w14:textId="77777777" w:rsidR="00964601" w:rsidRDefault="00964601" w:rsidP="005F5512"/>
                  </w:txbxContent>
                </v:textbox>
              </v:shape>
            </w:pict>
          </mc:Fallback>
        </mc:AlternateContent>
      </w:r>
      <w:r w:rsidRPr="002A5EFF">
        <w:rPr>
          <w:rFonts w:eastAsia="Calibri" w:cs="Arial"/>
          <w:color w:val="000000" w:themeColor="text1"/>
          <w:kern w:val="0"/>
          <w:sz w:val="22"/>
          <w:szCs w:val="22"/>
          <w:lang w:eastAsia="en-US"/>
        </w:rPr>
        <w:t>I will ensure that my use of ICT systems privately (e.g social networking, text messaging) will not crossover with my ICT use professionally by protecting my social networking profiles from public view</w:t>
      </w:r>
      <w:r w:rsidR="00D25D02" w:rsidRPr="002A5EFF">
        <w:rPr>
          <w:rFonts w:eastAsia="Calibri" w:cs="Arial"/>
          <w:color w:val="000000" w:themeColor="text1"/>
          <w:kern w:val="0"/>
          <w:sz w:val="22"/>
          <w:szCs w:val="22"/>
          <w:lang w:eastAsia="en-US"/>
        </w:rPr>
        <w:t>,</w:t>
      </w:r>
      <w:r w:rsidRPr="002A5EFF">
        <w:rPr>
          <w:rFonts w:eastAsia="Calibri" w:cs="Arial"/>
          <w:color w:val="000000" w:themeColor="text1"/>
          <w:kern w:val="0"/>
          <w:sz w:val="22"/>
          <w:szCs w:val="22"/>
          <w:lang w:eastAsia="en-US"/>
        </w:rPr>
        <w:t xml:space="preserve"> and not giving out personal contact information </w:t>
      </w:r>
      <w:r w:rsidRPr="002A5EFF">
        <w:rPr>
          <w:rFonts w:eastAsia="Calibri" w:cs="Arial"/>
          <w:b/>
          <w:color w:val="000000" w:themeColor="text1"/>
          <w:kern w:val="0"/>
          <w:sz w:val="22"/>
          <w:szCs w:val="22"/>
          <w:u w:val="single"/>
          <w:lang w:eastAsia="en-US"/>
        </w:rPr>
        <w:t xml:space="preserve">I will not add current students as friends on social networking sites, and will take care to ensure that any comments about </w:t>
      </w:r>
      <w:r w:rsidR="00F90F4E">
        <w:rPr>
          <w:rFonts w:eastAsia="Calibri" w:cs="Arial"/>
          <w:b/>
          <w:color w:val="000000" w:themeColor="text1"/>
          <w:kern w:val="0"/>
          <w:sz w:val="22"/>
          <w:szCs w:val="22"/>
          <w:u w:val="single"/>
          <w:lang w:eastAsia="en-US"/>
        </w:rPr>
        <w:t xml:space="preserve">BLOS </w:t>
      </w:r>
      <w:r w:rsidRPr="002A5EFF">
        <w:rPr>
          <w:rFonts w:eastAsia="Calibri" w:cs="Arial"/>
          <w:b/>
          <w:color w:val="000000" w:themeColor="text1"/>
          <w:kern w:val="0"/>
          <w:sz w:val="22"/>
          <w:szCs w:val="22"/>
          <w:u w:val="single"/>
          <w:lang w:eastAsia="en-US"/>
        </w:rPr>
        <w:t>activities are appropriate and professional.</w:t>
      </w:r>
    </w:p>
    <w:p w14:paraId="482903B5" w14:textId="65A1FD5C" w:rsidR="002600BC" w:rsidRPr="002A5EFF" w:rsidRDefault="002600BC" w:rsidP="005F5512">
      <w:pPr>
        <w:widowControl/>
        <w:tabs>
          <w:tab w:val="left" w:pos="1170"/>
        </w:tabs>
        <w:suppressAutoHyphens w:val="0"/>
        <w:spacing w:after="200" w:line="276" w:lineRule="auto"/>
        <w:ind w:left="720"/>
        <w:rPr>
          <w:rFonts w:eastAsia="Calibri" w:cs="Arial"/>
          <w:b/>
          <w:color w:val="000000" w:themeColor="text1"/>
          <w:kern w:val="0"/>
          <w:sz w:val="22"/>
          <w:szCs w:val="22"/>
          <w:u w:val="single"/>
          <w:lang w:eastAsia="en-US"/>
        </w:rPr>
      </w:pPr>
      <w:r w:rsidRPr="002A5EFF">
        <w:rPr>
          <w:rFonts w:eastAsia="Calibri" w:cs="Arial"/>
          <w:noProof/>
          <w:color w:val="000000" w:themeColor="text1"/>
          <w:kern w:val="0"/>
          <w:sz w:val="22"/>
          <w:szCs w:val="22"/>
        </w:rPr>
        <mc:AlternateContent>
          <mc:Choice Requires="wps">
            <w:drawing>
              <wp:anchor distT="0" distB="0" distL="114300" distR="114300" simplePos="0" relativeHeight="251693056" behindDoc="0" locked="0" layoutInCell="1" allowOverlap="1" wp14:anchorId="43EB678E" wp14:editId="33803479">
                <wp:simplePos x="0" y="0"/>
                <wp:positionH relativeFrom="column">
                  <wp:posOffset>180924</wp:posOffset>
                </wp:positionH>
                <wp:positionV relativeFrom="paragraph">
                  <wp:posOffset>15049</wp:posOffset>
                </wp:positionV>
                <wp:extent cx="123190" cy="133350"/>
                <wp:effectExtent l="0" t="0" r="10160" b="1905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133350"/>
                        </a:xfrm>
                        <a:prstGeom prst="rect">
                          <a:avLst/>
                        </a:prstGeom>
                        <a:solidFill>
                          <a:srgbClr val="FFFFFF"/>
                        </a:solidFill>
                        <a:ln w="9525">
                          <a:solidFill>
                            <a:srgbClr val="002060"/>
                          </a:solidFill>
                          <a:miter lim="800000"/>
                          <a:headEnd/>
                          <a:tailEnd/>
                        </a:ln>
                      </wps:spPr>
                      <wps:txbx>
                        <w:txbxContent>
                          <w:p w14:paraId="5B2F6358" w14:textId="77777777" w:rsidR="002600BC" w:rsidRDefault="002600BC" w:rsidP="002600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EB678E" id="_x0000_s1038" type="#_x0000_t202" style="position:absolute;left:0;text-align:left;margin-left:14.25pt;margin-top:1.2pt;width:9.7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" strokecolor="#002060">
                <v:textbox>
                  <w:txbxContent>
                    <w:p w14:paraId="5B2F6358" w14:textId="77777777" w:rsidR="002600BC" w:rsidRDefault="002600BC" w:rsidP="002600BC"/>
                  </w:txbxContent>
                </v:textbox>
              </v:shape>
            </w:pict>
          </mc:Fallback>
        </mc:AlternateContent>
      </w:r>
      <w:r w:rsidRPr="002A5EFF">
        <w:rPr>
          <w:rFonts w:cs="Arial"/>
          <w:color w:val="000000" w:themeColor="text1"/>
          <w:sz w:val="22"/>
          <w:szCs w:val="22"/>
        </w:rPr>
        <w:t xml:space="preserve">I will not post any information or images regarding students or </w:t>
      </w:r>
      <w:r w:rsidR="00F90F4E">
        <w:rPr>
          <w:rFonts w:cs="Arial"/>
          <w:color w:val="000000" w:themeColor="text1"/>
          <w:sz w:val="22"/>
          <w:szCs w:val="22"/>
        </w:rPr>
        <w:t>BLOS</w:t>
      </w:r>
      <w:r w:rsidR="006E0580">
        <w:rPr>
          <w:rFonts w:cs="Arial"/>
          <w:color w:val="000000" w:themeColor="text1"/>
          <w:sz w:val="22"/>
          <w:szCs w:val="22"/>
        </w:rPr>
        <w:t xml:space="preserve"> </w:t>
      </w:r>
      <w:r w:rsidRPr="002A5EFF">
        <w:rPr>
          <w:rFonts w:cs="Arial"/>
          <w:color w:val="000000" w:themeColor="text1"/>
          <w:sz w:val="22"/>
          <w:szCs w:val="22"/>
        </w:rPr>
        <w:t>on social media using my private account.</w:t>
      </w:r>
    </w:p>
    <w:p w14:paraId="1512FE84" w14:textId="10F1355D" w:rsidR="002D79DA" w:rsidRPr="002A5EFF" w:rsidRDefault="0037787D" w:rsidP="002D79DA">
      <w:pPr>
        <w:widowControl/>
        <w:tabs>
          <w:tab w:val="left" w:pos="1170"/>
        </w:tabs>
        <w:suppressAutoHyphens w:val="0"/>
        <w:spacing w:after="200" w:line="276" w:lineRule="auto"/>
        <w:rPr>
          <w:rFonts w:eastAsia="Calibri" w:cs="Arial"/>
          <w:color w:val="000000" w:themeColor="text1"/>
          <w:kern w:val="0"/>
          <w:sz w:val="22"/>
          <w:szCs w:val="22"/>
          <w:lang w:eastAsia="en-US"/>
        </w:rPr>
      </w:pPr>
      <w:r w:rsidRPr="002A5EFF">
        <w:rPr>
          <w:rFonts w:eastAsia="Calibri" w:cs="Arial"/>
          <w:noProof/>
          <w:color w:val="000000" w:themeColor="text1"/>
          <w:kern w:val="0"/>
          <w:sz w:val="22"/>
          <w:szCs w:val="22"/>
        </w:rPr>
        <mc:AlternateContent>
          <mc:Choice Requires="wps">
            <w:drawing>
              <wp:anchor distT="0" distB="0" distL="114300" distR="114300" simplePos="0" relativeHeight="251686912" behindDoc="0" locked="0" layoutInCell="1" allowOverlap="1" wp14:anchorId="28856575" wp14:editId="0D89AF80">
                <wp:simplePos x="0" y="0"/>
                <wp:positionH relativeFrom="column">
                  <wp:posOffset>-129582</wp:posOffset>
                </wp:positionH>
                <wp:positionV relativeFrom="paragraph">
                  <wp:posOffset>789994</wp:posOffset>
                </wp:positionV>
                <wp:extent cx="6880005" cy="689352"/>
                <wp:effectExtent l="38100" t="38100" r="35560" b="3492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0005" cy="689352"/>
                        </a:xfrm>
                        <a:prstGeom prst="rect">
                          <a:avLst/>
                        </a:prstGeom>
                        <a:solidFill>
                          <a:srgbClr val="FFFFFF"/>
                        </a:solidFill>
                        <a:ln w="76200" cmpd="tri">
                          <a:solidFill>
                            <a:srgbClr val="002060"/>
                          </a:solidFill>
                          <a:miter lim="800000"/>
                          <a:headEnd/>
                          <a:tailEnd/>
                        </a:ln>
                      </wps:spPr>
                      <wps:txbx>
                        <w:txbxContent>
                          <w:p w14:paraId="40D00410" w14:textId="77777777" w:rsidR="00964601" w:rsidRPr="00B73A4C" w:rsidRDefault="00964601" w:rsidP="005F5512">
                            <w:pPr>
                              <w:rPr>
                                <w:rFonts w:cs="Arial"/>
                                <w:b/>
                                <w:color w:val="002060"/>
                                <w:sz w:val="22"/>
                              </w:rPr>
                            </w:pPr>
                            <w:r w:rsidRPr="00B73A4C">
                              <w:rPr>
                                <w:color w:val="002060"/>
                              </w:rPr>
                              <w:t xml:space="preserve"> </w:t>
                            </w:r>
                            <w:r w:rsidRPr="00B73A4C">
                              <w:rPr>
                                <w:rFonts w:cs="Arial"/>
                                <w:b/>
                                <w:color w:val="002060"/>
                                <w:sz w:val="22"/>
                              </w:rPr>
                              <w:t>I have read, understood and accept the Staff Code of Conduct for ICT.</w:t>
                            </w:r>
                          </w:p>
                          <w:p w14:paraId="0738A4F8" w14:textId="77777777" w:rsidR="00964601" w:rsidRPr="00B73A4C" w:rsidRDefault="00964601" w:rsidP="005F5512">
                            <w:pPr>
                              <w:rPr>
                                <w:rFonts w:cs="Arial"/>
                                <w:b/>
                                <w:color w:val="002060"/>
                                <w:sz w:val="22"/>
                              </w:rPr>
                            </w:pPr>
                          </w:p>
                          <w:p w14:paraId="231D78B1" w14:textId="6A9B0A8E" w:rsidR="00964601" w:rsidRPr="00B73A4C" w:rsidRDefault="00964601" w:rsidP="005F5512">
                            <w:pPr>
                              <w:rPr>
                                <w:rFonts w:cs="Arial"/>
                                <w:b/>
                                <w:color w:val="002060"/>
                                <w:sz w:val="22"/>
                              </w:rPr>
                            </w:pPr>
                            <w:r w:rsidRPr="00B73A4C">
                              <w:rPr>
                                <w:rFonts w:cs="Arial"/>
                                <w:b/>
                                <w:color w:val="002060"/>
                                <w:sz w:val="22"/>
                              </w:rPr>
                              <w:t xml:space="preserve">Signed:..................................................... </w:t>
                            </w:r>
                            <w:r w:rsidR="0037787D" w:rsidRPr="00B73A4C">
                              <w:rPr>
                                <w:rFonts w:cs="Arial"/>
                                <w:b/>
                                <w:color w:val="002060"/>
                                <w:sz w:val="22"/>
                              </w:rPr>
                              <w:t xml:space="preserve">   </w:t>
                            </w:r>
                            <w:r w:rsidRPr="00B73A4C">
                              <w:rPr>
                                <w:rFonts w:cs="Arial"/>
                                <w:b/>
                                <w:color w:val="002060"/>
                                <w:sz w:val="22"/>
                              </w:rPr>
                              <w:t>Print name:……......................................... Date: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856575" id="Text Box 15" o:spid="_x0000_s1039" type="#_x0000_t202" style="position:absolute;margin-left:-10.2pt;margin-top:62.2pt;width:541.75pt;height:54.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" strokecolor="#002060" strokeweight="6pt">
                <v:stroke linestyle="thickBetweenThin"/>
                <v:textbox>
                  <w:txbxContent>
                    <w:p w14:paraId="40D00410" w14:textId="77777777" w:rsidR="00964601" w:rsidRPr="00B73A4C" w:rsidRDefault="00964601" w:rsidP="005F5512">
                      <w:pPr>
                        <w:rPr>
                          <w:rFonts w:cs="Arial"/>
                          <w:b/>
                          <w:color w:val="002060"/>
                          <w:sz w:val="22"/>
                        </w:rPr>
                      </w:pPr>
                      <w:r w:rsidRPr="00B73A4C">
                        <w:rPr>
                          <w:color w:val="002060"/>
                        </w:rPr>
                        <w:t xml:space="preserve"> </w:t>
                      </w:r>
                      <w:r w:rsidRPr="00B73A4C">
                        <w:rPr>
                          <w:rFonts w:cs="Arial"/>
                          <w:b/>
                          <w:color w:val="002060"/>
                          <w:sz w:val="22"/>
                        </w:rPr>
                        <w:t>I have read, understood and accept the Staff Code of Conduct for ICT.</w:t>
                      </w:r>
                    </w:p>
                    <w:p w14:paraId="0738A4F8" w14:textId="77777777" w:rsidR="00964601" w:rsidRPr="00B73A4C" w:rsidRDefault="00964601" w:rsidP="005F5512">
                      <w:pPr>
                        <w:rPr>
                          <w:rFonts w:cs="Arial"/>
                          <w:b/>
                          <w:color w:val="002060"/>
                          <w:sz w:val="22"/>
                        </w:rPr>
                      </w:pPr>
                    </w:p>
                    <w:p w14:paraId="231D78B1" w14:textId="6A9B0A8E" w:rsidR="00964601" w:rsidRPr="00B73A4C" w:rsidRDefault="00964601" w:rsidP="005F5512">
                      <w:pPr>
                        <w:rPr>
                          <w:rFonts w:cs="Arial"/>
                          <w:b/>
                          <w:color w:val="002060"/>
                          <w:sz w:val="22"/>
                        </w:rPr>
                      </w:pPr>
                      <w:r w:rsidRPr="00B73A4C">
                        <w:rPr>
                          <w:rFonts w:cs="Arial"/>
                          <w:b/>
                          <w:color w:val="002060"/>
                          <w:sz w:val="22"/>
                        </w:rPr>
                        <w:t xml:space="preserve">Signed:..................................................... </w:t>
                      </w:r>
                      <w:r w:rsidR="0037787D" w:rsidRPr="00B73A4C">
                        <w:rPr>
                          <w:rFonts w:cs="Arial"/>
                          <w:b/>
                          <w:color w:val="002060"/>
                          <w:sz w:val="22"/>
                        </w:rPr>
                        <w:t xml:space="preserve">   </w:t>
                      </w:r>
                      <w:r w:rsidRPr="00B73A4C">
                        <w:rPr>
                          <w:rFonts w:cs="Arial"/>
                          <w:b/>
                          <w:color w:val="002060"/>
                          <w:sz w:val="22"/>
                        </w:rPr>
                        <w:t>Print name:……......................................... Date: ..................</w:t>
                      </w:r>
                    </w:p>
                  </w:txbxContent>
                </v:textbox>
              </v:shape>
            </w:pict>
          </mc:Fallback>
        </mc:AlternateContent>
      </w:r>
      <w:r w:rsidR="00F90F4E">
        <w:rPr>
          <w:rFonts w:eastAsia="Calibri" w:cs="Arial"/>
          <w:color w:val="000000" w:themeColor="text1"/>
          <w:kern w:val="0"/>
          <w:sz w:val="22"/>
          <w:szCs w:val="22"/>
          <w:lang w:eastAsia="en-US"/>
        </w:rPr>
        <w:t>BLOS</w:t>
      </w:r>
      <w:r w:rsidR="005F5512" w:rsidRPr="002A5EFF">
        <w:rPr>
          <w:rFonts w:eastAsia="Calibri" w:cs="Arial"/>
          <w:color w:val="000000" w:themeColor="text1"/>
          <w:kern w:val="0"/>
          <w:sz w:val="22"/>
          <w:szCs w:val="22"/>
          <w:lang w:eastAsia="en-US"/>
        </w:rPr>
        <w:t xml:space="preserve"> may exercise its rights to monitor the use of the</w:t>
      </w:r>
      <w:r w:rsidR="006E0580">
        <w:rPr>
          <w:rFonts w:eastAsia="Calibri" w:cs="Arial"/>
          <w:color w:val="000000" w:themeColor="text1"/>
          <w:kern w:val="0"/>
          <w:sz w:val="22"/>
          <w:szCs w:val="22"/>
          <w:lang w:eastAsia="en-US"/>
        </w:rPr>
        <w:t xml:space="preserve"> </w:t>
      </w:r>
      <w:r w:rsidR="005F5512" w:rsidRPr="002A5EFF">
        <w:rPr>
          <w:rFonts w:eastAsia="Calibri" w:cs="Arial"/>
          <w:color w:val="000000" w:themeColor="text1"/>
          <w:kern w:val="0"/>
          <w:sz w:val="22"/>
          <w:szCs w:val="22"/>
          <w:lang w:eastAsia="en-US"/>
        </w:rPr>
        <w:t>information systems and internet access, to intercept e-mail and to delete inappropriate materials where it believes unauthorised use of the information systems may be taking place, or the system may be being used for criminal purposes or for storing unauthorised or unlawful text, imagery or sound</w:t>
      </w:r>
    </w:p>
    <w:p w14:paraId="44FFB0F3" w14:textId="7832D916" w:rsidR="005F5512" w:rsidRPr="002A5EFF" w:rsidRDefault="005F5512" w:rsidP="002D79DA">
      <w:pPr>
        <w:widowControl/>
        <w:tabs>
          <w:tab w:val="left" w:pos="1170"/>
        </w:tabs>
        <w:suppressAutoHyphens w:val="0"/>
        <w:spacing w:after="200" w:line="276" w:lineRule="auto"/>
        <w:rPr>
          <w:rFonts w:eastAsia="Calibri" w:cs="Arial"/>
          <w:color w:val="000000" w:themeColor="text1"/>
          <w:kern w:val="0"/>
          <w:sz w:val="22"/>
          <w:szCs w:val="22"/>
          <w:lang w:eastAsia="en-US"/>
        </w:rPr>
      </w:pPr>
      <w:bookmarkStart w:id="1" w:name="_Hlk75851825"/>
    </w:p>
    <w:p w14:paraId="20342548" w14:textId="59FC8BB6" w:rsidR="004E5FA8" w:rsidRPr="002A5EFF" w:rsidRDefault="004E5FA8" w:rsidP="004E5FA8">
      <w:pPr>
        <w:ind w:firstLine="709"/>
        <w:jc w:val="both"/>
        <w:rPr>
          <w:rFonts w:cs="Arial"/>
          <w:b/>
          <w:color w:val="000000" w:themeColor="text1"/>
          <w:sz w:val="22"/>
          <w:szCs w:val="22"/>
        </w:rPr>
      </w:pPr>
    </w:p>
    <w:p w14:paraId="04D7805E" w14:textId="77777777" w:rsidR="00495280" w:rsidRPr="002A5EFF" w:rsidRDefault="00495280" w:rsidP="004E5FA8">
      <w:pPr>
        <w:jc w:val="center"/>
        <w:rPr>
          <w:rFonts w:cs="Arial"/>
          <w:b/>
          <w:color w:val="000000" w:themeColor="text1"/>
          <w:sz w:val="22"/>
          <w:szCs w:val="22"/>
          <w:u w:val="single"/>
        </w:rPr>
      </w:pPr>
    </w:p>
    <w:p w14:paraId="250167EF" w14:textId="77777777" w:rsidR="006C3B47" w:rsidRDefault="006C3B47" w:rsidP="004E5FA8">
      <w:pPr>
        <w:jc w:val="center"/>
        <w:rPr>
          <w:rFonts w:cs="Arial"/>
          <w:b/>
          <w:color w:val="000000" w:themeColor="text1"/>
          <w:sz w:val="32"/>
          <w:szCs w:val="32"/>
        </w:rPr>
      </w:pPr>
    </w:p>
    <w:p w14:paraId="0B870E2E" w14:textId="46F44B81" w:rsidR="00A27C9F" w:rsidRPr="006E0580" w:rsidRDefault="004837F3" w:rsidP="004E5FA8">
      <w:pPr>
        <w:jc w:val="center"/>
        <w:rPr>
          <w:rFonts w:cs="Arial"/>
          <w:b/>
          <w:color w:val="000000" w:themeColor="text1"/>
          <w:sz w:val="32"/>
          <w:szCs w:val="32"/>
        </w:rPr>
      </w:pPr>
      <w:r w:rsidRPr="006E0580">
        <w:rPr>
          <w:rFonts w:cs="Arial"/>
          <w:b/>
          <w:color w:val="000000" w:themeColor="text1"/>
          <w:sz w:val="32"/>
          <w:szCs w:val="32"/>
        </w:rPr>
        <w:lastRenderedPageBreak/>
        <w:t xml:space="preserve">Student </w:t>
      </w:r>
      <w:r w:rsidR="00A27C9F" w:rsidRPr="006E0580">
        <w:rPr>
          <w:rFonts w:cs="Arial"/>
          <w:b/>
          <w:color w:val="000000" w:themeColor="text1"/>
          <w:sz w:val="32"/>
          <w:szCs w:val="32"/>
        </w:rPr>
        <w:t>Acceptable Use Agreement</w:t>
      </w:r>
    </w:p>
    <w:p w14:paraId="5737B813" w14:textId="77777777" w:rsidR="00A27C9F" w:rsidRPr="002A5EFF" w:rsidRDefault="00A27C9F" w:rsidP="00A27C9F">
      <w:pPr>
        <w:jc w:val="center"/>
        <w:rPr>
          <w:rFonts w:cs="Arial"/>
          <w:color w:val="000000" w:themeColor="text1"/>
          <w:sz w:val="22"/>
          <w:szCs w:val="22"/>
        </w:rPr>
      </w:pPr>
    </w:p>
    <w:p w14:paraId="0F9DA80B" w14:textId="77777777" w:rsidR="00A27C9F" w:rsidRPr="002A5EFF" w:rsidRDefault="00A27C9F" w:rsidP="00A27C9F">
      <w:pPr>
        <w:rPr>
          <w:rFonts w:cs="Arial"/>
          <w:color w:val="000000" w:themeColor="text1"/>
          <w:sz w:val="22"/>
          <w:szCs w:val="22"/>
        </w:rPr>
      </w:pPr>
    </w:p>
    <w:p w14:paraId="2E445A21" w14:textId="77777777" w:rsidR="00A27C9F" w:rsidRPr="002A5EFF" w:rsidRDefault="00A27C9F" w:rsidP="00A27C9F">
      <w:pPr>
        <w:rPr>
          <w:rFonts w:cs="Arial"/>
          <w:color w:val="000000" w:themeColor="text1"/>
          <w:sz w:val="22"/>
          <w:szCs w:val="22"/>
        </w:rPr>
      </w:pPr>
      <w:r w:rsidRPr="002A5EFF">
        <w:rPr>
          <w:rFonts w:cs="Arial"/>
          <w:color w:val="000000" w:themeColor="text1"/>
          <w:sz w:val="22"/>
          <w:szCs w:val="22"/>
        </w:rPr>
        <w:t>These rules will keep everyone safe and help us to be fair to others.</w:t>
      </w:r>
    </w:p>
    <w:p w14:paraId="0F427D4E" w14:textId="77777777" w:rsidR="00A27C9F" w:rsidRPr="002A5EFF" w:rsidRDefault="00A27C9F" w:rsidP="00A27C9F">
      <w:pPr>
        <w:rPr>
          <w:rFonts w:cs="Arial"/>
          <w:color w:val="000000" w:themeColor="text1"/>
          <w:sz w:val="22"/>
          <w:szCs w:val="22"/>
        </w:rPr>
      </w:pPr>
    </w:p>
    <w:p w14:paraId="31441D08" w14:textId="408469C9" w:rsidR="00172E08" w:rsidRPr="002A5EFF" w:rsidRDefault="004E5FA8" w:rsidP="00172E08">
      <w:pPr>
        <w:pStyle w:val="ListParagraph"/>
        <w:widowControl/>
        <w:numPr>
          <w:ilvl w:val="0"/>
          <w:numId w:val="26"/>
        </w:numPr>
        <w:tabs>
          <w:tab w:val="num" w:pos="720"/>
        </w:tabs>
        <w:suppressAutoHyphens w:val="0"/>
        <w:rPr>
          <w:rFonts w:cs="Arial"/>
          <w:color w:val="000000" w:themeColor="text1"/>
          <w:sz w:val="22"/>
          <w:szCs w:val="22"/>
        </w:rPr>
      </w:pPr>
      <w:r w:rsidRPr="002A5EFF">
        <w:rPr>
          <w:rFonts w:cs="Arial"/>
          <w:color w:val="000000" w:themeColor="text1"/>
          <w:sz w:val="22"/>
          <w:szCs w:val="22"/>
        </w:rPr>
        <w:t>I will only use the school's IT equipment for appropriate activities and learning and am aware that the school can monitor my internet use.</w:t>
      </w:r>
      <w:r w:rsidR="00172E08" w:rsidRPr="002A5EFF">
        <w:rPr>
          <w:rFonts w:cs="Arial"/>
          <w:color w:val="000000" w:themeColor="text1"/>
          <w:sz w:val="22"/>
          <w:szCs w:val="22"/>
        </w:rPr>
        <w:br/>
      </w:r>
    </w:p>
    <w:p w14:paraId="05AA5F29" w14:textId="7F57938F" w:rsidR="00172E08" w:rsidRPr="002A5EFF" w:rsidRDefault="00172E08" w:rsidP="00172E08">
      <w:pPr>
        <w:pStyle w:val="ListParagraph"/>
        <w:widowControl/>
        <w:numPr>
          <w:ilvl w:val="0"/>
          <w:numId w:val="26"/>
        </w:numPr>
        <w:tabs>
          <w:tab w:val="num" w:pos="720"/>
        </w:tabs>
        <w:suppressAutoHyphens w:val="0"/>
        <w:rPr>
          <w:rFonts w:cs="Arial"/>
          <w:color w:val="000000" w:themeColor="text1"/>
          <w:sz w:val="22"/>
          <w:szCs w:val="22"/>
        </w:rPr>
      </w:pPr>
      <w:r w:rsidRPr="002A5EFF">
        <w:rPr>
          <w:rFonts w:cs="Arial"/>
          <w:color w:val="000000" w:themeColor="text1"/>
          <w:sz w:val="22"/>
          <w:szCs w:val="22"/>
        </w:rPr>
        <w:t>I will not access any of my social media accounts on any device</w:t>
      </w:r>
      <w:r w:rsidR="000A61F5" w:rsidRPr="002A5EFF">
        <w:rPr>
          <w:rFonts w:cs="Arial"/>
          <w:color w:val="000000" w:themeColor="text1"/>
          <w:sz w:val="22"/>
          <w:szCs w:val="22"/>
        </w:rPr>
        <w:t xml:space="preserve"> while at </w:t>
      </w:r>
      <w:r w:rsidR="006C3B47">
        <w:rPr>
          <w:rFonts w:cs="Arial"/>
          <w:color w:val="000000" w:themeColor="text1"/>
          <w:sz w:val="22"/>
          <w:szCs w:val="22"/>
        </w:rPr>
        <w:t>BLOS</w:t>
      </w:r>
      <w:r w:rsidRPr="002A5EFF">
        <w:rPr>
          <w:rFonts w:cs="Arial"/>
          <w:color w:val="000000" w:themeColor="text1"/>
          <w:sz w:val="22"/>
          <w:szCs w:val="22"/>
        </w:rPr>
        <w:t xml:space="preserve">, including </w:t>
      </w:r>
      <w:r w:rsidR="000A61F5" w:rsidRPr="002A5EFF">
        <w:rPr>
          <w:rFonts w:cs="Arial"/>
          <w:color w:val="000000" w:themeColor="text1"/>
          <w:sz w:val="22"/>
          <w:szCs w:val="22"/>
        </w:rPr>
        <w:t>devices</w:t>
      </w:r>
      <w:r w:rsidRPr="002A5EFF">
        <w:rPr>
          <w:rFonts w:cs="Arial"/>
          <w:color w:val="000000" w:themeColor="text1"/>
          <w:sz w:val="22"/>
          <w:szCs w:val="22"/>
        </w:rPr>
        <w:t xml:space="preserve"> owned by </w:t>
      </w:r>
      <w:r w:rsidR="006C3B47">
        <w:rPr>
          <w:rFonts w:cs="Arial"/>
          <w:color w:val="000000" w:themeColor="text1"/>
          <w:sz w:val="22"/>
          <w:szCs w:val="22"/>
        </w:rPr>
        <w:t>BLOS</w:t>
      </w:r>
      <w:r w:rsidRPr="002A5EFF">
        <w:rPr>
          <w:rFonts w:cs="Arial"/>
          <w:color w:val="000000" w:themeColor="text1"/>
          <w:sz w:val="22"/>
          <w:szCs w:val="22"/>
        </w:rPr>
        <w:t xml:space="preserve"> and </w:t>
      </w:r>
      <w:r w:rsidR="000A61F5" w:rsidRPr="002A5EFF">
        <w:rPr>
          <w:rFonts w:cs="Arial"/>
          <w:color w:val="000000" w:themeColor="text1"/>
          <w:sz w:val="22"/>
          <w:szCs w:val="22"/>
        </w:rPr>
        <w:t>those that belong to me.</w:t>
      </w:r>
    </w:p>
    <w:p w14:paraId="692DF717" w14:textId="77777777" w:rsidR="004E5FA8" w:rsidRPr="002A5EFF" w:rsidRDefault="004E5FA8" w:rsidP="004E5FA8">
      <w:pPr>
        <w:widowControl/>
        <w:tabs>
          <w:tab w:val="num" w:pos="720"/>
        </w:tabs>
        <w:suppressAutoHyphens w:val="0"/>
        <w:rPr>
          <w:rFonts w:cs="Arial"/>
          <w:color w:val="000000" w:themeColor="text1"/>
          <w:sz w:val="22"/>
          <w:szCs w:val="22"/>
        </w:rPr>
      </w:pPr>
    </w:p>
    <w:p w14:paraId="236D1F53" w14:textId="77777777" w:rsidR="004E5FA8" w:rsidRPr="002A5EFF" w:rsidRDefault="004E5FA8" w:rsidP="00C22511">
      <w:pPr>
        <w:pStyle w:val="ListParagraph"/>
        <w:widowControl/>
        <w:numPr>
          <w:ilvl w:val="0"/>
          <w:numId w:val="26"/>
        </w:numPr>
        <w:tabs>
          <w:tab w:val="num" w:pos="720"/>
        </w:tabs>
        <w:suppressAutoHyphens w:val="0"/>
        <w:rPr>
          <w:rFonts w:cs="Arial"/>
          <w:color w:val="000000" w:themeColor="text1"/>
          <w:sz w:val="22"/>
          <w:szCs w:val="22"/>
        </w:rPr>
      </w:pPr>
      <w:r w:rsidRPr="002A5EFF">
        <w:rPr>
          <w:rFonts w:cs="Arial"/>
          <w:color w:val="000000" w:themeColor="text1"/>
          <w:sz w:val="22"/>
          <w:szCs w:val="22"/>
        </w:rPr>
        <w:t>I will not bring files into school that can harm the school network or be used to circumvent school security tools.</w:t>
      </w:r>
    </w:p>
    <w:p w14:paraId="2C577132" w14:textId="77777777" w:rsidR="004E5FA8" w:rsidRPr="002A5EFF" w:rsidRDefault="004E5FA8" w:rsidP="004E5FA8">
      <w:pPr>
        <w:widowControl/>
        <w:tabs>
          <w:tab w:val="num" w:pos="720"/>
        </w:tabs>
        <w:suppressAutoHyphens w:val="0"/>
        <w:rPr>
          <w:rFonts w:cs="Arial"/>
          <w:color w:val="000000" w:themeColor="text1"/>
          <w:sz w:val="22"/>
          <w:szCs w:val="22"/>
        </w:rPr>
      </w:pPr>
    </w:p>
    <w:p w14:paraId="319E4DED" w14:textId="77777777" w:rsidR="004E5FA8" w:rsidRPr="002A5EFF" w:rsidRDefault="004E5FA8" w:rsidP="00C22511">
      <w:pPr>
        <w:pStyle w:val="ListParagraph"/>
        <w:widowControl/>
        <w:numPr>
          <w:ilvl w:val="0"/>
          <w:numId w:val="26"/>
        </w:numPr>
        <w:tabs>
          <w:tab w:val="num" w:pos="720"/>
        </w:tabs>
        <w:suppressAutoHyphens w:val="0"/>
        <w:rPr>
          <w:rFonts w:cs="Arial"/>
          <w:color w:val="000000" w:themeColor="text1"/>
          <w:sz w:val="22"/>
          <w:szCs w:val="22"/>
        </w:rPr>
      </w:pPr>
      <w:r w:rsidRPr="002A5EFF">
        <w:rPr>
          <w:rFonts w:cs="Arial"/>
          <w:color w:val="000000" w:themeColor="text1"/>
          <w:sz w:val="22"/>
          <w:szCs w:val="22"/>
        </w:rPr>
        <w:t xml:space="preserve">I will only edit or delete my own files and not view, or change, other people's files or user areas without their permission. </w:t>
      </w:r>
    </w:p>
    <w:p w14:paraId="212050DF" w14:textId="77777777" w:rsidR="004E5FA8" w:rsidRPr="002A5EFF" w:rsidRDefault="004E5FA8" w:rsidP="004E5FA8">
      <w:pPr>
        <w:widowControl/>
        <w:tabs>
          <w:tab w:val="num" w:pos="720"/>
        </w:tabs>
        <w:suppressAutoHyphens w:val="0"/>
        <w:rPr>
          <w:rFonts w:cs="Arial"/>
          <w:color w:val="000000" w:themeColor="text1"/>
          <w:sz w:val="22"/>
          <w:szCs w:val="22"/>
        </w:rPr>
      </w:pPr>
    </w:p>
    <w:p w14:paraId="6FCB3155" w14:textId="77777777" w:rsidR="004E5FA8" w:rsidRPr="002A5EFF" w:rsidRDefault="004E5FA8" w:rsidP="00C22511">
      <w:pPr>
        <w:pStyle w:val="ListParagraph"/>
        <w:widowControl/>
        <w:numPr>
          <w:ilvl w:val="0"/>
          <w:numId w:val="26"/>
        </w:numPr>
        <w:tabs>
          <w:tab w:val="num" w:pos="720"/>
        </w:tabs>
        <w:suppressAutoHyphens w:val="0"/>
        <w:rPr>
          <w:rFonts w:cs="Arial"/>
          <w:color w:val="000000" w:themeColor="text1"/>
          <w:sz w:val="22"/>
          <w:szCs w:val="22"/>
        </w:rPr>
      </w:pPr>
      <w:r w:rsidRPr="002A5EFF">
        <w:rPr>
          <w:rFonts w:cs="Arial"/>
          <w:color w:val="000000" w:themeColor="text1"/>
          <w:sz w:val="22"/>
          <w:szCs w:val="22"/>
        </w:rPr>
        <w:t>I will keep my logins, IDs and passwords secret and change my password regularly.</w:t>
      </w:r>
      <w:r w:rsidR="00C22511" w:rsidRPr="002A5EFF">
        <w:rPr>
          <w:rFonts w:cs="Arial"/>
          <w:color w:val="000000" w:themeColor="text1"/>
          <w:sz w:val="22"/>
          <w:szCs w:val="22"/>
        </w:rPr>
        <w:t xml:space="preserve"> </w:t>
      </w:r>
    </w:p>
    <w:p w14:paraId="61307E2A" w14:textId="77777777" w:rsidR="00C22511" w:rsidRPr="002A5EFF" w:rsidRDefault="00C22511" w:rsidP="00C22511">
      <w:pPr>
        <w:widowControl/>
        <w:tabs>
          <w:tab w:val="num" w:pos="720"/>
        </w:tabs>
        <w:suppressAutoHyphens w:val="0"/>
        <w:rPr>
          <w:rFonts w:cs="Arial"/>
          <w:color w:val="000000" w:themeColor="text1"/>
          <w:sz w:val="22"/>
          <w:szCs w:val="22"/>
        </w:rPr>
      </w:pPr>
    </w:p>
    <w:p w14:paraId="1C650DDE" w14:textId="77777777" w:rsidR="004E5FA8" w:rsidRPr="002A5EFF" w:rsidRDefault="004E5FA8" w:rsidP="00C22511">
      <w:pPr>
        <w:pStyle w:val="ListParagraph"/>
        <w:widowControl/>
        <w:numPr>
          <w:ilvl w:val="0"/>
          <w:numId w:val="26"/>
        </w:numPr>
        <w:tabs>
          <w:tab w:val="num" w:pos="720"/>
        </w:tabs>
        <w:suppressAutoHyphens w:val="0"/>
        <w:rPr>
          <w:rFonts w:cs="Arial"/>
          <w:color w:val="000000" w:themeColor="text1"/>
          <w:sz w:val="22"/>
          <w:szCs w:val="22"/>
        </w:rPr>
      </w:pPr>
      <w:r w:rsidRPr="002A5EFF">
        <w:rPr>
          <w:rFonts w:cs="Arial"/>
          <w:color w:val="000000" w:themeColor="text1"/>
          <w:sz w:val="22"/>
          <w:szCs w:val="22"/>
        </w:rPr>
        <w:t>I will use the Internet responsibly and will not visit web sites that are inappropriate for the school or my key stage.</w:t>
      </w:r>
    </w:p>
    <w:p w14:paraId="6BD1B3BF" w14:textId="77777777" w:rsidR="004E5FA8" w:rsidRPr="002A5EFF" w:rsidRDefault="004E5FA8" w:rsidP="004E5FA8">
      <w:pPr>
        <w:widowControl/>
        <w:tabs>
          <w:tab w:val="num" w:pos="720"/>
        </w:tabs>
        <w:suppressAutoHyphens w:val="0"/>
        <w:rPr>
          <w:rFonts w:cs="Arial"/>
          <w:color w:val="000000" w:themeColor="text1"/>
          <w:sz w:val="22"/>
          <w:szCs w:val="22"/>
        </w:rPr>
      </w:pPr>
    </w:p>
    <w:p w14:paraId="66E985C5" w14:textId="77777777" w:rsidR="004E5FA8" w:rsidRPr="002A5EFF" w:rsidRDefault="004E5FA8" w:rsidP="00C22511">
      <w:pPr>
        <w:pStyle w:val="ListParagraph"/>
        <w:widowControl/>
        <w:numPr>
          <w:ilvl w:val="0"/>
          <w:numId w:val="26"/>
        </w:numPr>
        <w:tabs>
          <w:tab w:val="num" w:pos="720"/>
        </w:tabs>
        <w:suppressAutoHyphens w:val="0"/>
        <w:rPr>
          <w:rFonts w:cs="Arial"/>
          <w:color w:val="000000" w:themeColor="text1"/>
          <w:sz w:val="22"/>
          <w:szCs w:val="22"/>
        </w:rPr>
      </w:pPr>
      <w:r w:rsidRPr="002A5EFF">
        <w:rPr>
          <w:rFonts w:cs="Arial"/>
          <w:color w:val="000000" w:themeColor="text1"/>
          <w:sz w:val="22"/>
          <w:szCs w:val="22"/>
        </w:rPr>
        <w:t>I will only e-mail or contact people I know, or those approved as part of learning activities.</w:t>
      </w:r>
    </w:p>
    <w:p w14:paraId="27BDB940" w14:textId="77777777" w:rsidR="004E5FA8" w:rsidRPr="002A5EFF" w:rsidRDefault="004E5FA8" w:rsidP="004E5FA8">
      <w:pPr>
        <w:widowControl/>
        <w:tabs>
          <w:tab w:val="num" w:pos="720"/>
        </w:tabs>
        <w:suppressAutoHyphens w:val="0"/>
        <w:rPr>
          <w:rFonts w:cs="Arial"/>
          <w:color w:val="000000" w:themeColor="text1"/>
          <w:sz w:val="22"/>
          <w:szCs w:val="22"/>
        </w:rPr>
      </w:pPr>
    </w:p>
    <w:p w14:paraId="34788832" w14:textId="77777777" w:rsidR="004E5FA8" w:rsidRPr="002A5EFF" w:rsidRDefault="004E5FA8" w:rsidP="00C22511">
      <w:pPr>
        <w:pStyle w:val="ListParagraph"/>
        <w:widowControl/>
        <w:numPr>
          <w:ilvl w:val="0"/>
          <w:numId w:val="26"/>
        </w:numPr>
        <w:tabs>
          <w:tab w:val="num" w:pos="720"/>
        </w:tabs>
        <w:suppressAutoHyphens w:val="0"/>
        <w:rPr>
          <w:rFonts w:cs="Arial"/>
          <w:color w:val="000000" w:themeColor="text1"/>
          <w:sz w:val="22"/>
          <w:szCs w:val="22"/>
        </w:rPr>
      </w:pPr>
      <w:r w:rsidRPr="002A5EFF">
        <w:rPr>
          <w:rFonts w:cs="Arial"/>
          <w:color w:val="000000" w:themeColor="text1"/>
          <w:sz w:val="22"/>
          <w:szCs w:val="22"/>
        </w:rPr>
        <w:t>The messages I send, or information I upload, will always be polite and sensible. All messages I send reflect on me and the school.</w:t>
      </w:r>
    </w:p>
    <w:p w14:paraId="0F0DA5A2" w14:textId="77777777" w:rsidR="004E5FA8" w:rsidRPr="002A5EFF" w:rsidRDefault="004E5FA8" w:rsidP="004E5FA8">
      <w:pPr>
        <w:widowControl/>
        <w:tabs>
          <w:tab w:val="num" w:pos="720"/>
        </w:tabs>
        <w:suppressAutoHyphens w:val="0"/>
        <w:rPr>
          <w:rFonts w:cs="Arial"/>
          <w:color w:val="000000" w:themeColor="text1"/>
          <w:sz w:val="22"/>
          <w:szCs w:val="22"/>
        </w:rPr>
      </w:pPr>
    </w:p>
    <w:p w14:paraId="4C184186" w14:textId="557CAEAD" w:rsidR="006C3CB1" w:rsidRDefault="004E5FA8" w:rsidP="006E0580">
      <w:pPr>
        <w:pStyle w:val="ListParagraph"/>
        <w:widowControl/>
        <w:numPr>
          <w:ilvl w:val="0"/>
          <w:numId w:val="26"/>
        </w:numPr>
        <w:tabs>
          <w:tab w:val="num" w:pos="720"/>
        </w:tabs>
        <w:suppressAutoHyphens w:val="0"/>
        <w:rPr>
          <w:rFonts w:cs="Arial"/>
          <w:color w:val="000000" w:themeColor="text1"/>
          <w:sz w:val="22"/>
          <w:szCs w:val="22"/>
        </w:rPr>
      </w:pPr>
      <w:r w:rsidRPr="002A5EFF">
        <w:rPr>
          <w:rFonts w:cs="Arial"/>
          <w:color w:val="000000" w:themeColor="text1"/>
          <w:sz w:val="22"/>
          <w:szCs w:val="22"/>
        </w:rPr>
        <w:t xml:space="preserve">I will be careful when opening files and attachments, checking for viruses etc. If I am unsure I will never open a file.  </w:t>
      </w:r>
    </w:p>
    <w:p w14:paraId="392EE42E" w14:textId="77777777" w:rsidR="006E0580" w:rsidRPr="006E0580" w:rsidRDefault="006E0580" w:rsidP="006E0580">
      <w:pPr>
        <w:pStyle w:val="ListParagraph"/>
        <w:rPr>
          <w:rFonts w:cs="Arial"/>
          <w:color w:val="000000" w:themeColor="text1"/>
          <w:sz w:val="22"/>
          <w:szCs w:val="22"/>
        </w:rPr>
      </w:pPr>
    </w:p>
    <w:p w14:paraId="3920C4E9" w14:textId="77777777" w:rsidR="006E0580" w:rsidRPr="006E0580" w:rsidRDefault="006E0580" w:rsidP="006E0580">
      <w:pPr>
        <w:pStyle w:val="ListParagraph"/>
        <w:widowControl/>
        <w:suppressAutoHyphens w:val="0"/>
        <w:rPr>
          <w:rFonts w:cs="Arial"/>
          <w:color w:val="000000" w:themeColor="text1"/>
          <w:sz w:val="22"/>
          <w:szCs w:val="22"/>
        </w:rPr>
      </w:pPr>
    </w:p>
    <w:p w14:paraId="23577C3F" w14:textId="77777777" w:rsidR="004E5FA8" w:rsidRPr="002A5EFF" w:rsidRDefault="004E5FA8" w:rsidP="00C22511">
      <w:pPr>
        <w:pStyle w:val="ListParagraph"/>
        <w:widowControl/>
        <w:numPr>
          <w:ilvl w:val="0"/>
          <w:numId w:val="26"/>
        </w:numPr>
        <w:tabs>
          <w:tab w:val="num" w:pos="720"/>
        </w:tabs>
        <w:suppressAutoHyphens w:val="0"/>
        <w:rPr>
          <w:rFonts w:cs="Arial"/>
          <w:color w:val="000000" w:themeColor="text1"/>
          <w:sz w:val="22"/>
          <w:szCs w:val="22"/>
        </w:rPr>
      </w:pPr>
      <w:r w:rsidRPr="002A5EFF">
        <w:rPr>
          <w:rFonts w:cs="Arial"/>
          <w:color w:val="000000" w:themeColor="text1"/>
          <w:sz w:val="22"/>
          <w:szCs w:val="22"/>
        </w:rPr>
        <w:t>I will not give my personal information that could be used to identify me, my family or my friends on any online space, unless a trusted adult has given permission or reviewed the site.</w:t>
      </w:r>
    </w:p>
    <w:p w14:paraId="6E4654A0" w14:textId="77777777" w:rsidR="004E5FA8" w:rsidRPr="002A5EFF" w:rsidRDefault="004E5FA8" w:rsidP="004E5FA8">
      <w:pPr>
        <w:widowControl/>
        <w:tabs>
          <w:tab w:val="num" w:pos="720"/>
        </w:tabs>
        <w:suppressAutoHyphens w:val="0"/>
        <w:rPr>
          <w:rFonts w:cs="Arial"/>
          <w:color w:val="000000" w:themeColor="text1"/>
          <w:sz w:val="22"/>
          <w:szCs w:val="22"/>
        </w:rPr>
      </w:pPr>
    </w:p>
    <w:p w14:paraId="1B2972DE" w14:textId="0D82198E" w:rsidR="004E5FA8" w:rsidRPr="002A5EFF" w:rsidRDefault="004E5FA8" w:rsidP="00C22511">
      <w:pPr>
        <w:pStyle w:val="ListParagraph"/>
        <w:widowControl/>
        <w:numPr>
          <w:ilvl w:val="0"/>
          <w:numId w:val="26"/>
        </w:numPr>
        <w:tabs>
          <w:tab w:val="num" w:pos="720"/>
        </w:tabs>
        <w:suppressAutoHyphens w:val="0"/>
        <w:rPr>
          <w:rFonts w:cs="Arial"/>
          <w:color w:val="000000" w:themeColor="text1"/>
          <w:sz w:val="22"/>
          <w:szCs w:val="22"/>
        </w:rPr>
      </w:pPr>
      <w:bookmarkStart w:id="2" w:name="_Hlk75850356"/>
      <w:r w:rsidRPr="002A5EFF">
        <w:rPr>
          <w:rFonts w:cs="Arial"/>
          <w:color w:val="000000" w:themeColor="text1"/>
          <w:sz w:val="22"/>
          <w:szCs w:val="22"/>
        </w:rPr>
        <w:t>I will never arrange to meet someone I have only ever previously met on the Internet or by email or in a chat room</w:t>
      </w:r>
      <w:r w:rsidR="00CF5014" w:rsidRPr="002A5EFF">
        <w:rPr>
          <w:rFonts w:cs="Arial"/>
          <w:color w:val="000000" w:themeColor="text1"/>
          <w:sz w:val="22"/>
          <w:szCs w:val="22"/>
        </w:rPr>
        <w:t>.</w:t>
      </w:r>
    </w:p>
    <w:bookmarkEnd w:id="2"/>
    <w:p w14:paraId="20286220" w14:textId="77777777" w:rsidR="004E5FA8" w:rsidRPr="002A5EFF" w:rsidRDefault="004E5FA8" w:rsidP="004E5FA8">
      <w:pPr>
        <w:widowControl/>
        <w:tabs>
          <w:tab w:val="num" w:pos="720"/>
        </w:tabs>
        <w:suppressAutoHyphens w:val="0"/>
        <w:rPr>
          <w:rFonts w:cs="Arial"/>
          <w:color w:val="000000" w:themeColor="text1"/>
          <w:sz w:val="22"/>
          <w:szCs w:val="22"/>
        </w:rPr>
      </w:pPr>
    </w:p>
    <w:p w14:paraId="4849374C" w14:textId="77777777" w:rsidR="004E5FA8" w:rsidRPr="002A5EFF" w:rsidRDefault="004E5FA8" w:rsidP="00C22511">
      <w:pPr>
        <w:pStyle w:val="ListParagraph"/>
        <w:widowControl/>
        <w:numPr>
          <w:ilvl w:val="0"/>
          <w:numId w:val="26"/>
        </w:numPr>
        <w:tabs>
          <w:tab w:val="num" w:pos="720"/>
        </w:tabs>
        <w:suppressAutoHyphens w:val="0"/>
        <w:rPr>
          <w:rFonts w:cs="Arial"/>
          <w:color w:val="000000" w:themeColor="text1"/>
          <w:sz w:val="22"/>
          <w:szCs w:val="22"/>
        </w:rPr>
      </w:pPr>
      <w:r w:rsidRPr="002A5EFF">
        <w:rPr>
          <w:rFonts w:cs="Arial"/>
          <w:color w:val="000000" w:themeColor="text1"/>
          <w:sz w:val="22"/>
          <w:szCs w:val="22"/>
        </w:rPr>
        <w:t>If I see anything I am unhappy with or I receive a message that makes me feel uncomfortable, I will not respond to it but I will save it and talk to a trusted adult.</w:t>
      </w:r>
    </w:p>
    <w:p w14:paraId="3BDB3800" w14:textId="3A570609" w:rsidR="004E5FA8" w:rsidRPr="002A5EFF" w:rsidRDefault="004E5FA8" w:rsidP="004E5FA8">
      <w:pPr>
        <w:widowControl/>
        <w:tabs>
          <w:tab w:val="num" w:pos="720"/>
        </w:tabs>
        <w:suppressAutoHyphens w:val="0"/>
        <w:rPr>
          <w:rFonts w:cs="Arial"/>
          <w:color w:val="000000" w:themeColor="text1"/>
          <w:sz w:val="22"/>
          <w:szCs w:val="22"/>
        </w:rPr>
      </w:pPr>
    </w:p>
    <w:p w14:paraId="64002639" w14:textId="31064CCD" w:rsidR="004E5FA8" w:rsidRPr="002A5EFF" w:rsidRDefault="004E5FA8" w:rsidP="00C22511">
      <w:pPr>
        <w:pStyle w:val="ListParagraph"/>
        <w:widowControl/>
        <w:numPr>
          <w:ilvl w:val="0"/>
          <w:numId w:val="26"/>
        </w:numPr>
        <w:tabs>
          <w:tab w:val="num" w:pos="720"/>
        </w:tabs>
        <w:suppressAutoHyphens w:val="0"/>
        <w:rPr>
          <w:rFonts w:cs="Arial"/>
          <w:color w:val="000000" w:themeColor="text1"/>
          <w:sz w:val="22"/>
          <w:szCs w:val="22"/>
        </w:rPr>
      </w:pPr>
      <w:r w:rsidRPr="002A5EFF">
        <w:rPr>
          <w:rFonts w:cs="Arial"/>
          <w:color w:val="000000" w:themeColor="text1"/>
          <w:sz w:val="22"/>
          <w:szCs w:val="22"/>
        </w:rPr>
        <w:t xml:space="preserve">I am aware that some websites, games and social networks have age restrictions and I should respect this. </w:t>
      </w:r>
    </w:p>
    <w:p w14:paraId="74C74AD2" w14:textId="22BB816A" w:rsidR="004E5FA8" w:rsidRPr="002A5EFF" w:rsidRDefault="004E5FA8" w:rsidP="004E5FA8">
      <w:pPr>
        <w:widowControl/>
        <w:tabs>
          <w:tab w:val="num" w:pos="720"/>
        </w:tabs>
        <w:suppressAutoHyphens w:val="0"/>
        <w:rPr>
          <w:rFonts w:cs="Arial"/>
          <w:color w:val="000000" w:themeColor="text1"/>
          <w:sz w:val="22"/>
          <w:szCs w:val="22"/>
        </w:rPr>
      </w:pPr>
    </w:p>
    <w:p w14:paraId="1C8E4CA2" w14:textId="22CC2A2B" w:rsidR="00A27C9F" w:rsidRDefault="004E5FA8" w:rsidP="00C22511">
      <w:pPr>
        <w:pStyle w:val="ListParagraph"/>
        <w:widowControl/>
        <w:numPr>
          <w:ilvl w:val="0"/>
          <w:numId w:val="26"/>
        </w:numPr>
        <w:tabs>
          <w:tab w:val="num" w:pos="720"/>
        </w:tabs>
        <w:suppressAutoHyphens w:val="0"/>
        <w:rPr>
          <w:rFonts w:cs="Arial"/>
          <w:color w:val="000000" w:themeColor="text1"/>
          <w:sz w:val="22"/>
          <w:szCs w:val="22"/>
        </w:rPr>
      </w:pPr>
      <w:r w:rsidRPr="002A5EFF">
        <w:rPr>
          <w:rFonts w:cs="Arial"/>
          <w:color w:val="000000" w:themeColor="text1"/>
          <w:sz w:val="22"/>
          <w:szCs w:val="22"/>
        </w:rPr>
        <w:t xml:space="preserve">I am aware that my online activity at all times should not upset or hurt other people. This includes not taking </w:t>
      </w:r>
      <w:r w:rsidR="00172E08" w:rsidRPr="002A5EFF">
        <w:rPr>
          <w:rFonts w:cs="Arial"/>
          <w:color w:val="000000" w:themeColor="text1"/>
          <w:sz w:val="22"/>
          <w:szCs w:val="22"/>
        </w:rPr>
        <w:t>or</w:t>
      </w:r>
      <w:r w:rsidRPr="002A5EFF">
        <w:rPr>
          <w:rFonts w:cs="Arial"/>
          <w:color w:val="000000" w:themeColor="text1"/>
          <w:sz w:val="22"/>
          <w:szCs w:val="22"/>
        </w:rPr>
        <w:t xml:space="preserve"> sharing </w:t>
      </w:r>
      <w:r w:rsidR="00172E08" w:rsidRPr="002A5EFF">
        <w:rPr>
          <w:rFonts w:cs="Arial"/>
          <w:color w:val="000000" w:themeColor="text1"/>
          <w:sz w:val="22"/>
          <w:szCs w:val="22"/>
        </w:rPr>
        <w:t>any</w:t>
      </w:r>
      <w:r w:rsidRPr="002A5EFF">
        <w:rPr>
          <w:rFonts w:cs="Arial"/>
          <w:color w:val="000000" w:themeColor="text1"/>
          <w:sz w:val="22"/>
          <w:szCs w:val="22"/>
        </w:rPr>
        <w:t xml:space="preserve"> images</w:t>
      </w:r>
      <w:r w:rsidR="00172E08" w:rsidRPr="002A5EFF">
        <w:rPr>
          <w:rFonts w:cs="Arial"/>
          <w:color w:val="000000" w:themeColor="text1"/>
          <w:sz w:val="22"/>
          <w:szCs w:val="22"/>
        </w:rPr>
        <w:t xml:space="preserve">, including </w:t>
      </w:r>
      <w:r w:rsidRPr="002A5EFF">
        <w:rPr>
          <w:rFonts w:cs="Arial"/>
          <w:color w:val="000000" w:themeColor="text1"/>
          <w:sz w:val="22"/>
          <w:szCs w:val="22"/>
        </w:rPr>
        <w:t>of staff or other students which could be used to offend or deliberately hurt or upset them.  I'm aware that procedures are in place to protect staff and students from this activity and that action will be taken against anyone who disregards this agreement.</w:t>
      </w:r>
    </w:p>
    <w:p w14:paraId="6657F624" w14:textId="77777777" w:rsidR="006E0580" w:rsidRPr="006E0580" w:rsidRDefault="006E0580" w:rsidP="006E0580">
      <w:pPr>
        <w:pStyle w:val="ListParagraph"/>
        <w:rPr>
          <w:rFonts w:cs="Arial"/>
          <w:color w:val="000000" w:themeColor="text1"/>
          <w:sz w:val="22"/>
          <w:szCs w:val="22"/>
        </w:rPr>
      </w:pPr>
    </w:p>
    <w:p w14:paraId="0181A9B3" w14:textId="77777777" w:rsidR="006E0580" w:rsidRDefault="006E0580" w:rsidP="006E0580">
      <w:pPr>
        <w:widowControl/>
        <w:tabs>
          <w:tab w:val="num" w:pos="720"/>
        </w:tabs>
        <w:suppressAutoHyphens w:val="0"/>
        <w:rPr>
          <w:rFonts w:cs="Arial"/>
          <w:color w:val="000000" w:themeColor="text1"/>
          <w:sz w:val="22"/>
          <w:szCs w:val="22"/>
        </w:rPr>
      </w:pPr>
    </w:p>
    <w:p w14:paraId="159F3B52" w14:textId="77777777" w:rsidR="006E0580" w:rsidRPr="006E0580" w:rsidRDefault="006E0580" w:rsidP="006E0580">
      <w:pPr>
        <w:widowControl/>
        <w:tabs>
          <w:tab w:val="num" w:pos="720"/>
        </w:tabs>
        <w:suppressAutoHyphens w:val="0"/>
        <w:rPr>
          <w:rFonts w:cs="Arial"/>
          <w:color w:val="000000" w:themeColor="text1"/>
          <w:sz w:val="22"/>
          <w:szCs w:val="22"/>
        </w:rPr>
      </w:pPr>
    </w:p>
    <w:p w14:paraId="1A1E9D86" w14:textId="59BD31E8" w:rsidR="00A27C9F" w:rsidRPr="002A5EFF" w:rsidRDefault="00DE274E" w:rsidP="005F5512">
      <w:pPr>
        <w:tabs>
          <w:tab w:val="left" w:pos="1170"/>
        </w:tabs>
        <w:rPr>
          <w:rFonts w:cs="Arial"/>
          <w:color w:val="000000" w:themeColor="text1"/>
          <w:sz w:val="22"/>
          <w:szCs w:val="22"/>
        </w:rPr>
      </w:pPr>
      <w:r w:rsidRPr="002A5EFF">
        <w:rPr>
          <w:rFonts w:eastAsia="Calibri" w:cs="Arial"/>
          <w:noProof/>
          <w:color w:val="000000" w:themeColor="text1"/>
          <w:kern w:val="0"/>
          <w:sz w:val="22"/>
          <w:szCs w:val="22"/>
        </w:rPr>
        <mc:AlternateContent>
          <mc:Choice Requires="wps">
            <w:drawing>
              <wp:anchor distT="0" distB="0" distL="114300" distR="114300" simplePos="0" relativeHeight="251691008" behindDoc="0" locked="0" layoutInCell="1" allowOverlap="1" wp14:anchorId="5E50DA27" wp14:editId="6CE4B791">
                <wp:simplePos x="0" y="0"/>
                <wp:positionH relativeFrom="margin">
                  <wp:align>right</wp:align>
                </wp:positionH>
                <wp:positionV relativeFrom="paragraph">
                  <wp:posOffset>154655</wp:posOffset>
                </wp:positionV>
                <wp:extent cx="6654165" cy="655239"/>
                <wp:effectExtent l="38100" t="38100" r="32385" b="31115"/>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165" cy="655239"/>
                        </a:xfrm>
                        <a:prstGeom prst="rect">
                          <a:avLst/>
                        </a:prstGeom>
                        <a:solidFill>
                          <a:srgbClr val="FFFFFF"/>
                        </a:solidFill>
                        <a:ln w="76200" cmpd="tri">
                          <a:solidFill>
                            <a:srgbClr val="002060"/>
                          </a:solidFill>
                          <a:miter lim="800000"/>
                          <a:headEnd/>
                          <a:tailEnd/>
                        </a:ln>
                      </wps:spPr>
                      <wps:txbx>
                        <w:txbxContent>
                          <w:p w14:paraId="5211DEB5" w14:textId="77777777" w:rsidR="00964601" w:rsidRPr="008D7FBC" w:rsidRDefault="00964601" w:rsidP="00A27C9F">
                            <w:pPr>
                              <w:rPr>
                                <w:rFonts w:cs="Arial"/>
                                <w:b/>
                                <w:color w:val="002060"/>
                                <w:sz w:val="22"/>
                              </w:rPr>
                            </w:pPr>
                            <w:r>
                              <w:t xml:space="preserve"> </w:t>
                            </w:r>
                            <w:r w:rsidRPr="008D7FBC">
                              <w:rPr>
                                <w:rFonts w:cs="Arial"/>
                                <w:b/>
                                <w:color w:val="002060"/>
                                <w:sz w:val="22"/>
                              </w:rPr>
                              <w:t>I have read, understood and accept the Acceptable Use Agreement for ICT.</w:t>
                            </w:r>
                          </w:p>
                          <w:p w14:paraId="2983E7CA" w14:textId="77777777" w:rsidR="00964601" w:rsidRPr="008D7FBC" w:rsidRDefault="00964601" w:rsidP="00A27C9F">
                            <w:pPr>
                              <w:rPr>
                                <w:rFonts w:cs="Arial"/>
                                <w:b/>
                                <w:color w:val="002060"/>
                                <w:sz w:val="22"/>
                              </w:rPr>
                            </w:pPr>
                          </w:p>
                          <w:p w14:paraId="44600547" w14:textId="77777777" w:rsidR="00964601" w:rsidRPr="008D7FBC" w:rsidRDefault="00964601" w:rsidP="00A27C9F">
                            <w:pPr>
                              <w:rPr>
                                <w:rFonts w:cs="Arial"/>
                                <w:b/>
                                <w:color w:val="002060"/>
                                <w:sz w:val="22"/>
                              </w:rPr>
                            </w:pPr>
                            <w:r w:rsidRPr="008D7FBC">
                              <w:rPr>
                                <w:rFonts w:cs="Arial"/>
                                <w:b/>
                                <w:color w:val="002060"/>
                                <w:sz w:val="22"/>
                              </w:rPr>
                              <w:t>Signed:..................................................... Print name:……......................................... Date: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50DA27" id="_x0000_s1040" type="#_x0000_t202" style="position:absolute;margin-left:472.75pt;margin-top:12.2pt;width:523.95pt;height:51.6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" strokecolor="#002060" strokeweight="6pt">
                <v:stroke linestyle="thickBetweenThin"/>
                <v:textbox>
                  <w:txbxContent>
                    <w:p w14:paraId="5211DEB5" w14:textId="77777777" w:rsidR="00964601" w:rsidRPr="008D7FBC" w:rsidRDefault="00964601" w:rsidP="00A27C9F">
                      <w:pPr>
                        <w:rPr>
                          <w:rFonts w:cs="Arial"/>
                          <w:b/>
                          <w:color w:val="002060"/>
                          <w:sz w:val="22"/>
                        </w:rPr>
                      </w:pPr>
                      <w:r>
                        <w:t xml:space="preserve"> </w:t>
                      </w:r>
                      <w:r w:rsidRPr="008D7FBC">
                        <w:rPr>
                          <w:rFonts w:cs="Arial"/>
                          <w:b/>
                          <w:color w:val="002060"/>
                          <w:sz w:val="22"/>
                        </w:rPr>
                        <w:t>I have read, understood and accept the Acceptable Use Agreement for ICT.</w:t>
                      </w:r>
                    </w:p>
                    <w:p w14:paraId="2983E7CA" w14:textId="77777777" w:rsidR="00964601" w:rsidRPr="008D7FBC" w:rsidRDefault="00964601" w:rsidP="00A27C9F">
                      <w:pPr>
                        <w:rPr>
                          <w:rFonts w:cs="Arial"/>
                          <w:b/>
                          <w:color w:val="002060"/>
                          <w:sz w:val="22"/>
                        </w:rPr>
                      </w:pPr>
                    </w:p>
                    <w:p w14:paraId="44600547" w14:textId="77777777" w:rsidR="00964601" w:rsidRPr="008D7FBC" w:rsidRDefault="00964601" w:rsidP="00A27C9F">
                      <w:pPr>
                        <w:rPr>
                          <w:rFonts w:cs="Arial"/>
                          <w:b/>
                          <w:color w:val="002060"/>
                          <w:sz w:val="22"/>
                        </w:rPr>
                      </w:pPr>
                      <w:r w:rsidRPr="008D7FBC">
                        <w:rPr>
                          <w:rFonts w:cs="Arial"/>
                          <w:b/>
                          <w:color w:val="002060"/>
                          <w:sz w:val="22"/>
                        </w:rPr>
                        <w:t>Signed:..................................................... Print name:……......................................... Date: ..................</w:t>
                      </w:r>
                    </w:p>
                  </w:txbxContent>
                </v:textbox>
                <w10:wrap anchorx="margin"/>
              </v:shape>
            </w:pict>
          </mc:Fallback>
        </mc:AlternateContent>
      </w:r>
    </w:p>
    <w:p w14:paraId="32B746EA" w14:textId="71DD38DE" w:rsidR="00A27C9F" w:rsidRPr="002A5EFF" w:rsidRDefault="00A27C9F" w:rsidP="005F5512">
      <w:pPr>
        <w:tabs>
          <w:tab w:val="left" w:pos="1170"/>
        </w:tabs>
        <w:rPr>
          <w:rFonts w:cs="Arial"/>
          <w:color w:val="000000" w:themeColor="text1"/>
          <w:sz w:val="22"/>
          <w:szCs w:val="22"/>
        </w:rPr>
      </w:pPr>
    </w:p>
    <w:p w14:paraId="3C285BD8" w14:textId="77777777" w:rsidR="00A27C9F" w:rsidRPr="002A5EFF" w:rsidRDefault="00A27C9F" w:rsidP="005F5512">
      <w:pPr>
        <w:tabs>
          <w:tab w:val="left" w:pos="1170"/>
        </w:tabs>
        <w:rPr>
          <w:rFonts w:cs="Arial"/>
          <w:color w:val="000000" w:themeColor="text1"/>
          <w:sz w:val="22"/>
          <w:szCs w:val="22"/>
        </w:rPr>
      </w:pPr>
    </w:p>
    <w:p w14:paraId="73584954" w14:textId="77777777" w:rsidR="00A27C9F" w:rsidRPr="002A5EFF" w:rsidRDefault="00A27C9F" w:rsidP="005F5512">
      <w:pPr>
        <w:tabs>
          <w:tab w:val="left" w:pos="1170"/>
        </w:tabs>
        <w:rPr>
          <w:rFonts w:cs="Arial"/>
          <w:color w:val="000000" w:themeColor="text1"/>
          <w:sz w:val="22"/>
          <w:szCs w:val="22"/>
        </w:rPr>
      </w:pPr>
    </w:p>
    <w:p w14:paraId="1D020FE2" w14:textId="77777777" w:rsidR="00A27C9F" w:rsidRPr="002A5EFF" w:rsidRDefault="00A27C9F" w:rsidP="005F5512">
      <w:pPr>
        <w:tabs>
          <w:tab w:val="left" w:pos="1170"/>
        </w:tabs>
        <w:rPr>
          <w:rFonts w:cs="Arial"/>
          <w:color w:val="000000" w:themeColor="text1"/>
          <w:sz w:val="22"/>
          <w:szCs w:val="22"/>
        </w:rPr>
      </w:pPr>
    </w:p>
    <w:p w14:paraId="73280805" w14:textId="77777777" w:rsidR="00A27C9F" w:rsidRPr="002A5EFF" w:rsidRDefault="00A27C9F" w:rsidP="005F5512">
      <w:pPr>
        <w:tabs>
          <w:tab w:val="left" w:pos="1170"/>
        </w:tabs>
        <w:rPr>
          <w:rFonts w:cs="Arial"/>
          <w:color w:val="000000" w:themeColor="text1"/>
          <w:sz w:val="22"/>
          <w:szCs w:val="22"/>
        </w:rPr>
      </w:pPr>
      <w:bookmarkStart w:id="3" w:name="_Hlk75852079"/>
      <w:bookmarkEnd w:id="1"/>
    </w:p>
    <w:p w14:paraId="61C8AD7D" w14:textId="77777777" w:rsidR="00404853" w:rsidRPr="002A5EFF" w:rsidRDefault="00404853" w:rsidP="005F5512">
      <w:pPr>
        <w:tabs>
          <w:tab w:val="left" w:pos="1170"/>
        </w:tabs>
        <w:rPr>
          <w:rFonts w:cs="Arial"/>
          <w:color w:val="000000" w:themeColor="text1"/>
          <w:sz w:val="22"/>
          <w:szCs w:val="22"/>
        </w:rPr>
      </w:pPr>
    </w:p>
    <w:bookmarkEnd w:id="3"/>
    <w:p w14:paraId="5AD739B5" w14:textId="77777777" w:rsidR="00A27C9F" w:rsidRPr="002A5EFF" w:rsidRDefault="00A27C9F" w:rsidP="00A27C9F">
      <w:pPr>
        <w:tabs>
          <w:tab w:val="left" w:pos="1170"/>
        </w:tabs>
        <w:rPr>
          <w:rFonts w:cs="Arial"/>
          <w:color w:val="000000" w:themeColor="text1"/>
          <w:sz w:val="22"/>
          <w:szCs w:val="22"/>
        </w:rPr>
      </w:pPr>
    </w:p>
    <w:sectPr w:rsidR="00A27C9F" w:rsidRPr="002A5EFF" w:rsidSect="005F5512">
      <w:headerReference w:type="default" r:id="rId14"/>
      <w:footerReference w:type="default" r:id="rId15"/>
      <w:pgSz w:w="11906" w:h="16838"/>
      <w:pgMar w:top="720" w:right="720" w:bottom="720" w:left="720" w:header="567" w:footer="5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6A4E1" w14:textId="77777777" w:rsidR="00E43078" w:rsidRDefault="00E43078">
      <w:r>
        <w:separator/>
      </w:r>
    </w:p>
  </w:endnote>
  <w:endnote w:type="continuationSeparator" w:id="0">
    <w:p w14:paraId="458190A0" w14:textId="77777777" w:rsidR="00E43078" w:rsidRDefault="00E4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OpenSymbol">
    <w:charset w:val="8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68685" w14:textId="77777777" w:rsidR="00964601" w:rsidRDefault="00964601" w:rsidP="009B7931">
    <w:pPr>
      <w:pStyle w:val="Footer"/>
      <w:jc w:val="right"/>
      <w:rPr>
        <w:rFonts w:cs="Arial"/>
        <w:sz w:val="16"/>
        <w:szCs w:val="16"/>
      </w:rPr>
    </w:pPr>
    <w:r w:rsidRPr="00563207">
      <w:rPr>
        <w:rFonts w:cs="Arial"/>
        <w:sz w:val="16"/>
        <w:szCs w:val="16"/>
      </w:rPr>
      <w:t xml:space="preserve">Page </w:t>
    </w:r>
    <w:r w:rsidRPr="00563207">
      <w:rPr>
        <w:rFonts w:cs="Arial"/>
        <w:b/>
        <w:bCs/>
        <w:sz w:val="16"/>
        <w:szCs w:val="16"/>
      </w:rPr>
      <w:fldChar w:fldCharType="begin"/>
    </w:r>
    <w:r w:rsidRPr="00563207">
      <w:rPr>
        <w:rFonts w:cs="Arial"/>
        <w:b/>
        <w:bCs/>
        <w:sz w:val="16"/>
        <w:szCs w:val="16"/>
      </w:rPr>
      <w:instrText xml:space="preserve"> PAGE </w:instrText>
    </w:r>
    <w:r w:rsidRPr="00563207">
      <w:rPr>
        <w:rFonts w:cs="Arial"/>
        <w:b/>
        <w:bCs/>
        <w:sz w:val="16"/>
        <w:szCs w:val="16"/>
      </w:rPr>
      <w:fldChar w:fldCharType="separate"/>
    </w:r>
    <w:r>
      <w:rPr>
        <w:rFonts w:cs="Arial"/>
        <w:b/>
        <w:bCs/>
        <w:noProof/>
        <w:sz w:val="16"/>
        <w:szCs w:val="16"/>
      </w:rPr>
      <w:t>9</w:t>
    </w:r>
    <w:r w:rsidRPr="00563207">
      <w:rPr>
        <w:rFonts w:cs="Arial"/>
        <w:b/>
        <w:bCs/>
        <w:sz w:val="16"/>
        <w:szCs w:val="16"/>
      </w:rPr>
      <w:fldChar w:fldCharType="end"/>
    </w:r>
    <w:r w:rsidRPr="00563207">
      <w:rPr>
        <w:rFonts w:cs="Arial"/>
        <w:sz w:val="16"/>
        <w:szCs w:val="16"/>
      </w:rPr>
      <w:t xml:space="preserve"> of </w:t>
    </w:r>
    <w:r w:rsidRPr="00563207">
      <w:rPr>
        <w:rFonts w:cs="Arial"/>
        <w:b/>
        <w:bCs/>
        <w:sz w:val="16"/>
        <w:szCs w:val="16"/>
      </w:rPr>
      <w:fldChar w:fldCharType="begin"/>
    </w:r>
    <w:r w:rsidRPr="00563207">
      <w:rPr>
        <w:rFonts w:cs="Arial"/>
        <w:b/>
        <w:bCs/>
        <w:sz w:val="16"/>
        <w:szCs w:val="16"/>
      </w:rPr>
      <w:instrText xml:space="preserve"> NUMPAGES  </w:instrText>
    </w:r>
    <w:r w:rsidRPr="00563207">
      <w:rPr>
        <w:rFonts w:cs="Arial"/>
        <w:b/>
        <w:bCs/>
        <w:sz w:val="16"/>
        <w:szCs w:val="16"/>
      </w:rPr>
      <w:fldChar w:fldCharType="separate"/>
    </w:r>
    <w:r>
      <w:rPr>
        <w:rFonts w:cs="Arial"/>
        <w:b/>
        <w:bCs/>
        <w:noProof/>
        <w:sz w:val="16"/>
        <w:szCs w:val="16"/>
      </w:rPr>
      <w:t>13</w:t>
    </w:r>
    <w:r w:rsidRPr="00563207">
      <w:rPr>
        <w:rFonts w:cs="Arial"/>
        <w:b/>
        <w:bCs/>
        <w:sz w:val="16"/>
        <w:szCs w:val="16"/>
      </w:rPr>
      <w:fldChar w:fldCharType="end"/>
    </w:r>
  </w:p>
  <w:p w14:paraId="378C1243" w14:textId="77777777" w:rsidR="00964601" w:rsidRDefault="009646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F318C" w14:textId="77777777" w:rsidR="00964601" w:rsidRDefault="009646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B57A7" w14:textId="77777777" w:rsidR="00E43078" w:rsidRDefault="00E43078">
      <w:r>
        <w:separator/>
      </w:r>
    </w:p>
  </w:footnote>
  <w:footnote w:type="continuationSeparator" w:id="0">
    <w:p w14:paraId="1AB8DAAE" w14:textId="77777777" w:rsidR="00E43078" w:rsidRDefault="00E43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EAAA0" w14:textId="77777777" w:rsidR="00495280" w:rsidRDefault="00495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81549" w14:textId="2E368C77" w:rsidR="00964601" w:rsidRDefault="00964601" w:rsidP="00D44FC1">
    <w:pPr>
      <w:pStyle w:val="Header"/>
      <w:jc w:val="right"/>
      <w:rPr>
        <w:sz w:val="16"/>
        <w:szCs w:val="16"/>
      </w:rPr>
    </w:pPr>
    <w:r>
      <w:rPr>
        <w:sz w:val="16"/>
        <w:szCs w:val="16"/>
      </w:rPr>
      <w:t xml:space="preserve">                                                                                                                                          </w:t>
    </w:r>
  </w:p>
  <w:p w14:paraId="2BD56AB0" w14:textId="4715A8F9" w:rsidR="00964601" w:rsidRDefault="00964601" w:rsidP="00D44FC1">
    <w:pPr>
      <w:pStyle w:val="Header"/>
      <w:jc w:val="right"/>
      <w:rPr>
        <w:sz w:val="16"/>
        <w:szCs w:val="16"/>
      </w:rPr>
    </w:pPr>
  </w:p>
  <w:p w14:paraId="356A9B42" w14:textId="77777777" w:rsidR="00964601" w:rsidRDefault="00964601" w:rsidP="00D44FC1">
    <w:pPr>
      <w:pStyle w:val="Header"/>
      <w:jc w:val="right"/>
      <w:rPr>
        <w:sz w:val="16"/>
        <w:szCs w:val="16"/>
      </w:rPr>
    </w:pPr>
  </w:p>
  <w:p w14:paraId="55D30B17" w14:textId="77777777" w:rsidR="00964601" w:rsidRDefault="00964601" w:rsidP="00D44FC1">
    <w:pPr>
      <w:pStyle w:val="Header"/>
      <w:jc w:val="right"/>
      <w:rPr>
        <w:sz w:val="16"/>
        <w:szCs w:val="16"/>
      </w:rPr>
    </w:pPr>
  </w:p>
  <w:p w14:paraId="1C5D6293" w14:textId="77777777" w:rsidR="00964601" w:rsidRDefault="00964601" w:rsidP="00D44FC1">
    <w:pPr>
      <w:pStyle w:val="Header"/>
      <w:jc w:val="right"/>
      <w:rPr>
        <w:sz w:val="16"/>
        <w:szCs w:val="16"/>
      </w:rPr>
    </w:pPr>
  </w:p>
  <w:p w14:paraId="1DF682D8" w14:textId="77777777" w:rsidR="00964601" w:rsidRDefault="0096460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E2316" w14:textId="77777777" w:rsidR="00495280" w:rsidRDefault="004952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884D2" w14:textId="77777777" w:rsidR="00964601" w:rsidRDefault="00964601" w:rsidP="00D44FC1">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3"/>
    <w:multiLevelType w:val="multilevel"/>
    <w:tmpl w:val="00000003"/>
    <w:name w:val="WW8Num3"/>
    <w:lvl w:ilvl="0">
      <w:start w:val="1"/>
      <w:numFmt w:val="bullet"/>
      <w:lvlText w:val=""/>
      <w:lvlJc w:val="left"/>
      <w:pPr>
        <w:tabs>
          <w:tab w:val="num" w:pos="568"/>
        </w:tabs>
        <w:ind w:left="568" w:hanging="284"/>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3F0187"/>
    <w:multiLevelType w:val="multilevel"/>
    <w:tmpl w:val="9E5A65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CE13DF"/>
    <w:multiLevelType w:val="hybridMultilevel"/>
    <w:tmpl w:val="5DB67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A62F76"/>
    <w:multiLevelType w:val="hybridMultilevel"/>
    <w:tmpl w:val="0F744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197618"/>
    <w:multiLevelType w:val="multilevel"/>
    <w:tmpl w:val="9E6C39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E4B58"/>
    <w:multiLevelType w:val="hybridMultilevel"/>
    <w:tmpl w:val="4824FA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85C3240"/>
    <w:multiLevelType w:val="hybridMultilevel"/>
    <w:tmpl w:val="08F26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AD93C2E"/>
    <w:multiLevelType w:val="multilevel"/>
    <w:tmpl w:val="E612D7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CD75B7"/>
    <w:multiLevelType w:val="hybridMultilevel"/>
    <w:tmpl w:val="F0A0AF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60377F"/>
    <w:multiLevelType w:val="hybridMultilevel"/>
    <w:tmpl w:val="98B03300"/>
    <w:lvl w:ilvl="0" w:tplc="08090007">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050A44"/>
    <w:multiLevelType w:val="multilevel"/>
    <w:tmpl w:val="24065D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742809"/>
    <w:multiLevelType w:val="hybridMultilevel"/>
    <w:tmpl w:val="3CBC8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A827FB"/>
    <w:multiLevelType w:val="multilevel"/>
    <w:tmpl w:val="083C38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016223"/>
    <w:multiLevelType w:val="hybridMultilevel"/>
    <w:tmpl w:val="25C08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725B51"/>
    <w:multiLevelType w:val="hybridMultilevel"/>
    <w:tmpl w:val="15001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8E94B81"/>
    <w:multiLevelType w:val="multilevel"/>
    <w:tmpl w:val="B0A66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8066A9"/>
    <w:multiLevelType w:val="multilevel"/>
    <w:tmpl w:val="5D8C1E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C23984"/>
    <w:multiLevelType w:val="hybridMultilevel"/>
    <w:tmpl w:val="65D2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CB3A85"/>
    <w:multiLevelType w:val="hybridMultilevel"/>
    <w:tmpl w:val="8CA4E2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2524D6A"/>
    <w:multiLevelType w:val="hybridMultilevel"/>
    <w:tmpl w:val="371A4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3F10060"/>
    <w:multiLevelType w:val="hybridMultilevel"/>
    <w:tmpl w:val="C78A8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BEB1469"/>
    <w:multiLevelType w:val="hybridMultilevel"/>
    <w:tmpl w:val="93047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724A73"/>
    <w:multiLevelType w:val="hybridMultilevel"/>
    <w:tmpl w:val="DAA4620A"/>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5D66557F"/>
    <w:multiLevelType w:val="hybridMultilevel"/>
    <w:tmpl w:val="79D8D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3E2D2E"/>
    <w:multiLevelType w:val="hybridMultilevel"/>
    <w:tmpl w:val="D0A25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716027"/>
    <w:multiLevelType w:val="hybridMultilevel"/>
    <w:tmpl w:val="1D942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001B1F"/>
    <w:multiLevelType w:val="hybridMultilevel"/>
    <w:tmpl w:val="737E40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5AE0BCC"/>
    <w:multiLevelType w:val="hybridMultilevel"/>
    <w:tmpl w:val="668EC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435FB5"/>
    <w:multiLevelType w:val="hybridMultilevel"/>
    <w:tmpl w:val="179405AA"/>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cs="Times New Roman" w:hint="default"/>
      </w:rPr>
    </w:lvl>
    <w:lvl w:ilvl="2" w:tplc="08090005">
      <w:start w:val="1"/>
      <w:numFmt w:val="bullet"/>
      <w:lvlText w:val=""/>
      <w:lvlJc w:val="left"/>
      <w:pPr>
        <w:tabs>
          <w:tab w:val="num" w:pos="3330"/>
        </w:tabs>
        <w:ind w:left="3330" w:hanging="360"/>
      </w:pPr>
      <w:rPr>
        <w:rFonts w:ascii="Wingdings" w:hAnsi="Wingdings" w:hint="default"/>
      </w:rPr>
    </w:lvl>
    <w:lvl w:ilvl="3" w:tplc="08090001">
      <w:start w:val="1"/>
      <w:numFmt w:val="bullet"/>
      <w:lvlText w:val=""/>
      <w:lvlJc w:val="left"/>
      <w:pPr>
        <w:tabs>
          <w:tab w:val="num" w:pos="4050"/>
        </w:tabs>
        <w:ind w:left="4050" w:hanging="360"/>
      </w:pPr>
      <w:rPr>
        <w:rFonts w:ascii="Symbol" w:hAnsi="Symbol" w:hint="default"/>
      </w:rPr>
    </w:lvl>
    <w:lvl w:ilvl="4" w:tplc="08090003">
      <w:start w:val="1"/>
      <w:numFmt w:val="bullet"/>
      <w:lvlText w:val="o"/>
      <w:lvlJc w:val="left"/>
      <w:pPr>
        <w:tabs>
          <w:tab w:val="num" w:pos="4770"/>
        </w:tabs>
        <w:ind w:left="4770" w:hanging="360"/>
      </w:pPr>
      <w:rPr>
        <w:rFonts w:ascii="Courier New" w:hAnsi="Courier New" w:cs="Times New Roman" w:hint="default"/>
      </w:rPr>
    </w:lvl>
    <w:lvl w:ilvl="5" w:tplc="08090005">
      <w:start w:val="1"/>
      <w:numFmt w:val="bullet"/>
      <w:lvlText w:val=""/>
      <w:lvlJc w:val="left"/>
      <w:pPr>
        <w:tabs>
          <w:tab w:val="num" w:pos="5490"/>
        </w:tabs>
        <w:ind w:left="5490" w:hanging="360"/>
      </w:pPr>
      <w:rPr>
        <w:rFonts w:ascii="Wingdings" w:hAnsi="Wingdings" w:hint="default"/>
      </w:rPr>
    </w:lvl>
    <w:lvl w:ilvl="6" w:tplc="08090001">
      <w:start w:val="1"/>
      <w:numFmt w:val="bullet"/>
      <w:lvlText w:val=""/>
      <w:lvlJc w:val="left"/>
      <w:pPr>
        <w:tabs>
          <w:tab w:val="num" w:pos="6210"/>
        </w:tabs>
        <w:ind w:left="6210" w:hanging="360"/>
      </w:pPr>
      <w:rPr>
        <w:rFonts w:ascii="Symbol" w:hAnsi="Symbol" w:hint="default"/>
      </w:rPr>
    </w:lvl>
    <w:lvl w:ilvl="7" w:tplc="08090003">
      <w:start w:val="1"/>
      <w:numFmt w:val="bullet"/>
      <w:lvlText w:val="o"/>
      <w:lvlJc w:val="left"/>
      <w:pPr>
        <w:tabs>
          <w:tab w:val="num" w:pos="6930"/>
        </w:tabs>
        <w:ind w:left="6930" w:hanging="360"/>
      </w:pPr>
      <w:rPr>
        <w:rFonts w:ascii="Courier New" w:hAnsi="Courier New" w:cs="Times New Roman" w:hint="default"/>
      </w:rPr>
    </w:lvl>
    <w:lvl w:ilvl="8" w:tplc="08090005">
      <w:start w:val="1"/>
      <w:numFmt w:val="bullet"/>
      <w:lvlText w:val=""/>
      <w:lvlJc w:val="left"/>
      <w:pPr>
        <w:tabs>
          <w:tab w:val="num" w:pos="7650"/>
        </w:tabs>
        <w:ind w:left="7650" w:hanging="360"/>
      </w:pPr>
      <w:rPr>
        <w:rFonts w:ascii="Wingdings" w:hAnsi="Wingdings" w:hint="default"/>
      </w:rPr>
    </w:lvl>
  </w:abstractNum>
  <w:abstractNum w:abstractNumId="31" w15:restartNumberingAfterBreak="0">
    <w:nsid w:val="70C33C81"/>
    <w:multiLevelType w:val="multilevel"/>
    <w:tmpl w:val="A8BA76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181BB9"/>
    <w:multiLevelType w:val="hybridMultilevel"/>
    <w:tmpl w:val="947AA7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D6587A"/>
    <w:multiLevelType w:val="hybridMultilevel"/>
    <w:tmpl w:val="36BC3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902E11"/>
    <w:multiLevelType w:val="hybridMultilevel"/>
    <w:tmpl w:val="034E3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06992114">
    <w:abstractNumId w:val="0"/>
  </w:num>
  <w:num w:numId="2" w16cid:durableId="1790657477">
    <w:abstractNumId w:val="1"/>
  </w:num>
  <w:num w:numId="3" w16cid:durableId="1627806585">
    <w:abstractNumId w:val="2"/>
  </w:num>
  <w:num w:numId="4" w16cid:durableId="821435078">
    <w:abstractNumId w:val="27"/>
  </w:num>
  <w:num w:numId="5" w16cid:durableId="162086903">
    <w:abstractNumId w:val="19"/>
  </w:num>
  <w:num w:numId="6" w16cid:durableId="2061132630">
    <w:abstractNumId w:val="15"/>
  </w:num>
  <w:num w:numId="7" w16cid:durableId="976447374">
    <w:abstractNumId w:val="33"/>
  </w:num>
  <w:num w:numId="8" w16cid:durableId="1477994454">
    <w:abstractNumId w:val="25"/>
  </w:num>
  <w:num w:numId="9" w16cid:durableId="1448037844">
    <w:abstractNumId w:val="30"/>
  </w:num>
  <w:num w:numId="10" w16cid:durableId="1857452645">
    <w:abstractNumId w:val="8"/>
  </w:num>
  <w:num w:numId="11" w16cid:durableId="1047072989">
    <w:abstractNumId w:val="34"/>
  </w:num>
  <w:num w:numId="12" w16cid:durableId="2101245141">
    <w:abstractNumId w:val="28"/>
  </w:num>
  <w:num w:numId="13" w16cid:durableId="558711081">
    <w:abstractNumId w:val="7"/>
  </w:num>
  <w:num w:numId="14" w16cid:durableId="363096149">
    <w:abstractNumId w:val="20"/>
  </w:num>
  <w:num w:numId="15" w16cid:durableId="83303543">
    <w:abstractNumId w:val="16"/>
  </w:num>
  <w:num w:numId="16" w16cid:durableId="14774031">
    <w:abstractNumId w:val="13"/>
  </w:num>
  <w:num w:numId="17" w16cid:durableId="1970621688">
    <w:abstractNumId w:val="5"/>
  </w:num>
  <w:num w:numId="18" w16cid:durableId="1425957260">
    <w:abstractNumId w:val="22"/>
  </w:num>
  <w:num w:numId="19" w16cid:durableId="84345569">
    <w:abstractNumId w:val="11"/>
  </w:num>
  <w:num w:numId="20" w16cid:durableId="789515339">
    <w:abstractNumId w:val="21"/>
  </w:num>
  <w:num w:numId="21" w16cid:durableId="1570536357">
    <w:abstractNumId w:val="5"/>
  </w:num>
  <w:num w:numId="22" w16cid:durableId="1145704401">
    <w:abstractNumId w:val="11"/>
  </w:num>
  <w:num w:numId="23" w16cid:durableId="1573467713">
    <w:abstractNumId w:val="23"/>
  </w:num>
  <w:num w:numId="24" w16cid:durableId="795173792">
    <w:abstractNumId w:val="24"/>
  </w:num>
  <w:num w:numId="25" w16cid:durableId="905408998">
    <w:abstractNumId w:val="32"/>
  </w:num>
  <w:num w:numId="26" w16cid:durableId="1969819149">
    <w:abstractNumId w:val="10"/>
  </w:num>
  <w:num w:numId="27" w16cid:durableId="498271992">
    <w:abstractNumId w:val="26"/>
  </w:num>
  <w:num w:numId="28" w16cid:durableId="1711609083">
    <w:abstractNumId w:val="4"/>
  </w:num>
  <w:num w:numId="29" w16cid:durableId="339043234">
    <w:abstractNumId w:val="17"/>
  </w:num>
  <w:num w:numId="30" w16cid:durableId="2141990151">
    <w:abstractNumId w:val="18"/>
  </w:num>
  <w:num w:numId="31" w16cid:durableId="1970282457">
    <w:abstractNumId w:val="12"/>
  </w:num>
  <w:num w:numId="32" w16cid:durableId="1086732763">
    <w:abstractNumId w:val="31"/>
  </w:num>
  <w:num w:numId="33" w16cid:durableId="1141996465">
    <w:abstractNumId w:val="3"/>
  </w:num>
  <w:num w:numId="34" w16cid:durableId="103963868">
    <w:abstractNumId w:val="14"/>
  </w:num>
  <w:num w:numId="35" w16cid:durableId="169301746">
    <w:abstractNumId w:val="6"/>
  </w:num>
  <w:num w:numId="36" w16cid:durableId="1134834230">
    <w:abstractNumId w:val="9"/>
  </w:num>
  <w:num w:numId="37" w16cid:durableId="797618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457"/>
    <w:rsid w:val="00010CCE"/>
    <w:rsid w:val="000415C7"/>
    <w:rsid w:val="000A383C"/>
    <w:rsid w:val="000A61F5"/>
    <w:rsid w:val="000A75D3"/>
    <w:rsid w:val="000B1783"/>
    <w:rsid w:val="000C680E"/>
    <w:rsid w:val="000E1753"/>
    <w:rsid w:val="00132C6D"/>
    <w:rsid w:val="00134128"/>
    <w:rsid w:val="00135351"/>
    <w:rsid w:val="001377D2"/>
    <w:rsid w:val="00143957"/>
    <w:rsid w:val="0015347E"/>
    <w:rsid w:val="00155F3A"/>
    <w:rsid w:val="00172E08"/>
    <w:rsid w:val="001961E6"/>
    <w:rsid w:val="0019759E"/>
    <w:rsid w:val="001A0C4F"/>
    <w:rsid w:val="001A391B"/>
    <w:rsid w:val="001D0D1C"/>
    <w:rsid w:val="001F0195"/>
    <w:rsid w:val="0022009E"/>
    <w:rsid w:val="002242B5"/>
    <w:rsid w:val="00224D47"/>
    <w:rsid w:val="00246025"/>
    <w:rsid w:val="0025333D"/>
    <w:rsid w:val="002567A2"/>
    <w:rsid w:val="002600BC"/>
    <w:rsid w:val="00263B0F"/>
    <w:rsid w:val="00267F07"/>
    <w:rsid w:val="00273B72"/>
    <w:rsid w:val="00275CB7"/>
    <w:rsid w:val="002A35BF"/>
    <w:rsid w:val="002A3BA5"/>
    <w:rsid w:val="002A5EFF"/>
    <w:rsid w:val="002D1233"/>
    <w:rsid w:val="002D79DA"/>
    <w:rsid w:val="002E4DF1"/>
    <w:rsid w:val="003011CF"/>
    <w:rsid w:val="00316DC4"/>
    <w:rsid w:val="00331F54"/>
    <w:rsid w:val="00351A46"/>
    <w:rsid w:val="00355E98"/>
    <w:rsid w:val="0036156A"/>
    <w:rsid w:val="00373478"/>
    <w:rsid w:val="003738AE"/>
    <w:rsid w:val="00375011"/>
    <w:rsid w:val="0037787D"/>
    <w:rsid w:val="003826E6"/>
    <w:rsid w:val="00404853"/>
    <w:rsid w:val="00406F0B"/>
    <w:rsid w:val="00423089"/>
    <w:rsid w:val="004249B8"/>
    <w:rsid w:val="00443654"/>
    <w:rsid w:val="0045293F"/>
    <w:rsid w:val="004554C2"/>
    <w:rsid w:val="004837F3"/>
    <w:rsid w:val="00494503"/>
    <w:rsid w:val="00495280"/>
    <w:rsid w:val="004D1DCF"/>
    <w:rsid w:val="004D4C65"/>
    <w:rsid w:val="004E5FA8"/>
    <w:rsid w:val="004E7314"/>
    <w:rsid w:val="004F256C"/>
    <w:rsid w:val="004F52C4"/>
    <w:rsid w:val="00517E47"/>
    <w:rsid w:val="00522777"/>
    <w:rsid w:val="005A69C0"/>
    <w:rsid w:val="005B2EB0"/>
    <w:rsid w:val="005C2092"/>
    <w:rsid w:val="005F5512"/>
    <w:rsid w:val="006000AA"/>
    <w:rsid w:val="0062509B"/>
    <w:rsid w:val="00635EA8"/>
    <w:rsid w:val="00643AD8"/>
    <w:rsid w:val="00645201"/>
    <w:rsid w:val="006461CC"/>
    <w:rsid w:val="00654E88"/>
    <w:rsid w:val="00660E12"/>
    <w:rsid w:val="00661585"/>
    <w:rsid w:val="00672C8A"/>
    <w:rsid w:val="00675EC5"/>
    <w:rsid w:val="0068763C"/>
    <w:rsid w:val="00695EC0"/>
    <w:rsid w:val="006A500E"/>
    <w:rsid w:val="006B7989"/>
    <w:rsid w:val="006C367C"/>
    <w:rsid w:val="006C3B47"/>
    <w:rsid w:val="006C3CB1"/>
    <w:rsid w:val="006D5443"/>
    <w:rsid w:val="006E0580"/>
    <w:rsid w:val="006E34CF"/>
    <w:rsid w:val="006F351B"/>
    <w:rsid w:val="00712194"/>
    <w:rsid w:val="0073138E"/>
    <w:rsid w:val="007334C9"/>
    <w:rsid w:val="0074464F"/>
    <w:rsid w:val="00777BA8"/>
    <w:rsid w:val="007864CE"/>
    <w:rsid w:val="007C4950"/>
    <w:rsid w:val="007D5F9C"/>
    <w:rsid w:val="007D676C"/>
    <w:rsid w:val="00822BBD"/>
    <w:rsid w:val="008457BA"/>
    <w:rsid w:val="008517DE"/>
    <w:rsid w:val="008751B2"/>
    <w:rsid w:val="00880AAF"/>
    <w:rsid w:val="00884297"/>
    <w:rsid w:val="008878D7"/>
    <w:rsid w:val="00895834"/>
    <w:rsid w:val="008A340E"/>
    <w:rsid w:val="008C321E"/>
    <w:rsid w:val="008D4D06"/>
    <w:rsid w:val="008D7FBC"/>
    <w:rsid w:val="00922AFE"/>
    <w:rsid w:val="0093344F"/>
    <w:rsid w:val="00960B97"/>
    <w:rsid w:val="00964601"/>
    <w:rsid w:val="00972E82"/>
    <w:rsid w:val="00980227"/>
    <w:rsid w:val="00992DE0"/>
    <w:rsid w:val="0099689C"/>
    <w:rsid w:val="009B7931"/>
    <w:rsid w:val="009C79BD"/>
    <w:rsid w:val="009D6562"/>
    <w:rsid w:val="00A06A91"/>
    <w:rsid w:val="00A174F2"/>
    <w:rsid w:val="00A27C9F"/>
    <w:rsid w:val="00A40719"/>
    <w:rsid w:val="00A4286B"/>
    <w:rsid w:val="00A8362D"/>
    <w:rsid w:val="00A95869"/>
    <w:rsid w:val="00AA36F6"/>
    <w:rsid w:val="00AF4003"/>
    <w:rsid w:val="00B12B67"/>
    <w:rsid w:val="00B15E18"/>
    <w:rsid w:val="00B1613D"/>
    <w:rsid w:val="00B31C9C"/>
    <w:rsid w:val="00B42457"/>
    <w:rsid w:val="00B73A4C"/>
    <w:rsid w:val="00B813EF"/>
    <w:rsid w:val="00BF2A6E"/>
    <w:rsid w:val="00BF5DB7"/>
    <w:rsid w:val="00C20002"/>
    <w:rsid w:val="00C22511"/>
    <w:rsid w:val="00C27F5F"/>
    <w:rsid w:val="00C43F85"/>
    <w:rsid w:val="00C53DB6"/>
    <w:rsid w:val="00C56DE9"/>
    <w:rsid w:val="00C742E4"/>
    <w:rsid w:val="00C775D6"/>
    <w:rsid w:val="00C92969"/>
    <w:rsid w:val="00C9710C"/>
    <w:rsid w:val="00CB68E1"/>
    <w:rsid w:val="00CD15B8"/>
    <w:rsid w:val="00CD33CD"/>
    <w:rsid w:val="00CD3B36"/>
    <w:rsid w:val="00CF5014"/>
    <w:rsid w:val="00D07A76"/>
    <w:rsid w:val="00D12D61"/>
    <w:rsid w:val="00D15799"/>
    <w:rsid w:val="00D25D02"/>
    <w:rsid w:val="00D26B1D"/>
    <w:rsid w:val="00D331FD"/>
    <w:rsid w:val="00D42E2E"/>
    <w:rsid w:val="00D44FC1"/>
    <w:rsid w:val="00D45D25"/>
    <w:rsid w:val="00D470A4"/>
    <w:rsid w:val="00D773E1"/>
    <w:rsid w:val="00DA0FF0"/>
    <w:rsid w:val="00DA46B2"/>
    <w:rsid w:val="00DC7AB5"/>
    <w:rsid w:val="00DE274E"/>
    <w:rsid w:val="00DE59E8"/>
    <w:rsid w:val="00DF1FBF"/>
    <w:rsid w:val="00E02348"/>
    <w:rsid w:val="00E43078"/>
    <w:rsid w:val="00E579CF"/>
    <w:rsid w:val="00E71220"/>
    <w:rsid w:val="00E75F53"/>
    <w:rsid w:val="00E851F8"/>
    <w:rsid w:val="00EA5689"/>
    <w:rsid w:val="00EA5EAC"/>
    <w:rsid w:val="00EB2108"/>
    <w:rsid w:val="00EB439A"/>
    <w:rsid w:val="00EC5B6E"/>
    <w:rsid w:val="00EE794F"/>
    <w:rsid w:val="00F2000F"/>
    <w:rsid w:val="00F64D8B"/>
    <w:rsid w:val="00F90F4E"/>
    <w:rsid w:val="00FA0339"/>
    <w:rsid w:val="00FB259B"/>
    <w:rsid w:val="00FC5FC5"/>
    <w:rsid w:val="00FD2F20"/>
    <w:rsid w:val="00FE3BD3"/>
    <w:rsid w:val="00FF3263"/>
    <w:rsid w:val="02AFF757"/>
    <w:rsid w:val="04EAD667"/>
    <w:rsid w:val="07C73079"/>
    <w:rsid w:val="207F38BF"/>
    <w:rsid w:val="2CE88A13"/>
    <w:rsid w:val="2D65A94D"/>
    <w:rsid w:val="32391A70"/>
    <w:rsid w:val="42BDF9CB"/>
    <w:rsid w:val="4885FF7F"/>
    <w:rsid w:val="4CD0BB16"/>
    <w:rsid w:val="520C82E9"/>
    <w:rsid w:val="5E063265"/>
    <w:rsid w:val="600D44CB"/>
    <w:rsid w:val="685C1EAF"/>
    <w:rsid w:val="71172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7020EEF5"/>
  <w15:docId w15:val="{F5EDE220-FA18-4652-A7F4-4AAF55BB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Arial" w:eastAsia="Lucida Sans Unicode" w:hAnsi="Arial"/>
      <w:kern w:val="1"/>
      <w:sz w:val="24"/>
      <w:szCs w:val="24"/>
    </w:rPr>
  </w:style>
  <w:style w:type="paragraph" w:styleId="Heading1">
    <w:name w:val="heading 1"/>
    <w:basedOn w:val="Normal"/>
    <w:next w:val="Normal"/>
    <w:link w:val="Heading1Char"/>
    <w:uiPriority w:val="9"/>
    <w:qFormat/>
    <w:rsid w:val="002A3B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uiPriority w:val="9"/>
    <w:semiHidden/>
    <w:unhideWhenUsed/>
    <w:qFormat/>
    <w:rsid w:val="00D26B1D"/>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A27C9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pPr>
      <w:keepNext/>
      <w:numPr>
        <w:ilvl w:val="6"/>
        <w:numId w:val="1"/>
      </w:numPr>
      <w:outlineLvl w:val="6"/>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Symbol" w:hAnsi="Symbol"/>
    </w:rPr>
  </w:style>
  <w:style w:type="character" w:customStyle="1" w:styleId="Absatz-Standardschriftart">
    <w:name w:val="Absatz-Standardschriftart"/>
  </w:style>
  <w:style w:type="character" w:customStyle="1" w:styleId="WW8Num2z0">
    <w:name w:val="WW8Num2z0"/>
    <w:rPr>
      <w:rFonts w:ascii="Symbol" w:hAnsi="Symbol"/>
      <w:color w:val="auto"/>
    </w:rPr>
  </w:style>
  <w:style w:type="character" w:customStyle="1" w:styleId="WW-Absatz-Standardschriftart">
    <w:name w:val="WW-Absatz-Standardschriftart"/>
  </w:style>
  <w:style w:type="character" w:customStyle="1" w:styleId="WW8Num2z1">
    <w:name w:val="WW8Num2z1"/>
    <w:rPr>
      <w:rFonts w:ascii="Symbol" w:hAnsi="Symbol" w:cs="Courier New"/>
    </w:rPr>
  </w:style>
  <w:style w:type="character" w:customStyle="1" w:styleId="WW8Num2z2">
    <w:name w:val="WW8Num2z2"/>
    <w:rPr>
      <w:rFonts w:ascii="Wingdings" w:hAnsi="Wingdings"/>
    </w:rPr>
  </w:style>
  <w:style w:type="character" w:customStyle="1" w:styleId="WW8Num2z4">
    <w:name w:val="WW8Num2z4"/>
    <w:rPr>
      <w:rFonts w:ascii="Courier New" w:hAnsi="Courier New" w:cs="Courier New"/>
    </w:rPr>
  </w:style>
  <w:style w:type="character" w:customStyle="1" w:styleId="WW8Num4z0">
    <w:name w:val="WW8Num4z0"/>
    <w:rPr>
      <w:rFonts w:ascii="Symbol" w:hAnsi="Symbol"/>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WW8Num10z0">
    <w:name w:val="WW8Num10z0"/>
    <w:rPr>
      <w:rFonts w:ascii="Symbol" w:hAnsi="Symbol" w:cs="OpenSymbol"/>
    </w:rPr>
  </w:style>
  <w:style w:type="character" w:customStyle="1" w:styleId="WW8Num10z1">
    <w:name w:val="WW8Num10z1"/>
    <w:rPr>
      <w:rFonts w:ascii="OpenSymbol" w:hAnsi="OpenSymbol" w:cs="OpenSymbol"/>
    </w:rPr>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OpenSymbol"/>
    </w:rPr>
  </w:style>
  <w:style w:type="character" w:customStyle="1" w:styleId="WW8Num13z1">
    <w:name w:val="WW8Num13z1"/>
    <w:rPr>
      <w:rFonts w:ascii="OpenSymbol" w:hAnsi="OpenSymbol" w:cs="OpenSymbol"/>
    </w:rPr>
  </w:style>
  <w:style w:type="character" w:customStyle="1" w:styleId="WW8Num14z0">
    <w:name w:val="WW8Num14z0"/>
    <w:rPr>
      <w:rFonts w:ascii="Symbol" w:hAnsi="Symbol" w:cs="OpenSymbol"/>
    </w:rPr>
  </w:style>
  <w:style w:type="character" w:customStyle="1" w:styleId="WW8Num14z1">
    <w:name w:val="WW8Num14z1"/>
    <w:rPr>
      <w:rFonts w:ascii="OpenSymbol" w:hAnsi="OpenSymbol" w:cs="OpenSymbol"/>
    </w:rPr>
  </w:style>
  <w:style w:type="character" w:customStyle="1" w:styleId="WW8Num15z0">
    <w:name w:val="WW8Num15z0"/>
    <w:rPr>
      <w:rFonts w:ascii="Symbol" w:hAnsi="Symbol" w:cs="OpenSymbol"/>
    </w:rPr>
  </w:style>
  <w:style w:type="character" w:customStyle="1" w:styleId="WW8Num15z1">
    <w:name w:val="WW8Num15z1"/>
    <w:rPr>
      <w:rFonts w:ascii="OpenSymbol" w:hAnsi="OpenSymbol" w:cs="OpenSymbol"/>
    </w:rPr>
  </w:style>
  <w:style w:type="character" w:customStyle="1" w:styleId="WW8Num16z0">
    <w:name w:val="WW8Num16z0"/>
    <w:rPr>
      <w:rFonts w:ascii="Symbol" w:hAnsi="Symbol" w:cs="OpenSymbol"/>
    </w:rPr>
  </w:style>
  <w:style w:type="character" w:customStyle="1" w:styleId="WW8Num16z1">
    <w:name w:val="WW8Num16z1"/>
    <w:rPr>
      <w:rFonts w:ascii="OpenSymbol" w:hAnsi="OpenSymbol" w:cs="OpenSymbol"/>
    </w:rPr>
  </w:style>
  <w:style w:type="character" w:customStyle="1" w:styleId="WW8Num17z0">
    <w:name w:val="WW8Num17z0"/>
    <w:rPr>
      <w:rFonts w:ascii="Symbol" w:hAnsi="Symbol" w:cs="OpenSymbol"/>
    </w:rPr>
  </w:style>
  <w:style w:type="character" w:customStyle="1" w:styleId="WW8Num17z1">
    <w:name w:val="WW8Num17z1"/>
    <w:rPr>
      <w:rFonts w:ascii="OpenSymbol" w:hAnsi="OpenSymbol" w:cs="OpenSymbol"/>
    </w:rPr>
  </w:style>
  <w:style w:type="character" w:customStyle="1" w:styleId="WW8Num18z0">
    <w:name w:val="WW8Num18z0"/>
    <w:rPr>
      <w:rFonts w:ascii="Symbol" w:hAnsi="Symbol" w:cs="OpenSymbol"/>
    </w:rPr>
  </w:style>
  <w:style w:type="character" w:customStyle="1" w:styleId="WW8Num18z1">
    <w:name w:val="WW8Num18z1"/>
    <w:rPr>
      <w:rFonts w:ascii="OpenSymbol" w:hAnsi="OpenSymbol" w:cs="OpenSymbol"/>
    </w:rPr>
  </w:style>
  <w:style w:type="character" w:customStyle="1" w:styleId="WW8Num19z0">
    <w:name w:val="WW8Num19z0"/>
    <w:rPr>
      <w:rFonts w:ascii="Symbol" w:hAnsi="Symbol" w:cs="OpenSymbol"/>
    </w:rPr>
  </w:style>
  <w:style w:type="character" w:customStyle="1" w:styleId="WW8Num19z1">
    <w:name w:val="WW8Num19z1"/>
    <w:rPr>
      <w:rFonts w:ascii="OpenSymbol" w:hAnsi="OpenSymbol" w:cs="OpenSymbol"/>
    </w:rPr>
  </w:style>
  <w:style w:type="character" w:customStyle="1" w:styleId="WW8Num20z0">
    <w:name w:val="WW8Num20z0"/>
    <w:rPr>
      <w:rFonts w:ascii="Symbol" w:hAnsi="Symbol" w:cs="OpenSymbol"/>
    </w:rPr>
  </w:style>
  <w:style w:type="character" w:customStyle="1" w:styleId="WW8Num20z1">
    <w:name w:val="WW8Num20z1"/>
    <w:rPr>
      <w:rFonts w:ascii="OpenSymbol" w:hAnsi="OpenSymbol" w:cs="OpenSymbol"/>
    </w:rPr>
  </w:style>
  <w:style w:type="character" w:customStyle="1" w:styleId="WW-Absatz-Standardschriftart1">
    <w:name w:val="WW-Absatz-Standardschriftart1"/>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4">
    <w:name w:val="WW8Num4z4"/>
    <w:rPr>
      <w:rFonts w:ascii="Courier New" w:hAnsi="Courier New" w:cs="Courier New"/>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Absatz-Standardschriftart11">
    <w:name w:val="WW-Absatz-Standardschriftart11"/>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paragraph" w:customStyle="1" w:styleId="Heading">
    <w:name w:val="Heading"/>
    <w:basedOn w:val="Normal"/>
    <w:next w:val="BodyText"/>
    <w:pPr>
      <w:keepNext/>
      <w:spacing w:before="240" w:after="120"/>
    </w:pPr>
    <w:rPr>
      <w:rFonts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suppressLineNumbers/>
      <w:tabs>
        <w:tab w:val="center" w:pos="4818"/>
        <w:tab w:val="right" w:pos="9637"/>
      </w:tabs>
    </w:pPr>
  </w:style>
  <w:style w:type="paragraph" w:styleId="Footer">
    <w:name w:val="footer"/>
    <w:basedOn w:val="Normal"/>
    <w:link w:val="FooterChar"/>
    <w:uiPriority w:val="99"/>
    <w:pPr>
      <w:suppressLineNumbers/>
      <w:tabs>
        <w:tab w:val="center" w:pos="4818"/>
        <w:tab w:val="right" w:pos="9637"/>
      </w:tabs>
    </w:pPr>
  </w:style>
  <w:style w:type="paragraph" w:styleId="NormalWeb">
    <w:name w:val="Normal (Web)"/>
    <w:basedOn w:val="Normal"/>
    <w:uiPriority w:val="99"/>
    <w:pPr>
      <w:spacing w:before="280" w:after="280" w:line="360" w:lineRule="auto"/>
    </w:pPr>
    <w:rPr>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FooterChar">
    <w:name w:val="Footer Char"/>
    <w:link w:val="Footer"/>
    <w:uiPriority w:val="99"/>
    <w:rsid w:val="009B7931"/>
    <w:rPr>
      <w:rFonts w:ascii="Arial" w:eastAsia="Lucida Sans Unicode" w:hAnsi="Arial"/>
      <w:kern w:val="1"/>
      <w:sz w:val="24"/>
      <w:szCs w:val="24"/>
    </w:rPr>
  </w:style>
  <w:style w:type="character" w:customStyle="1" w:styleId="Heading3Char">
    <w:name w:val="Heading 3 Char"/>
    <w:basedOn w:val="DefaultParagraphFont"/>
    <w:link w:val="Heading3"/>
    <w:uiPriority w:val="9"/>
    <w:semiHidden/>
    <w:rsid w:val="00D26B1D"/>
    <w:rPr>
      <w:rFonts w:asciiTheme="majorHAnsi" w:eastAsiaTheme="majorEastAsia" w:hAnsiTheme="majorHAnsi" w:cstheme="majorBidi"/>
      <w:b/>
      <w:bCs/>
      <w:color w:val="4F81BD" w:themeColor="accent1"/>
      <w:kern w:val="1"/>
      <w:sz w:val="24"/>
      <w:szCs w:val="24"/>
    </w:rPr>
  </w:style>
  <w:style w:type="paragraph" w:customStyle="1" w:styleId="Bullets">
    <w:name w:val="Bullets"/>
    <w:basedOn w:val="BodyTextIndent"/>
    <w:rsid w:val="00D26B1D"/>
    <w:pPr>
      <w:numPr>
        <w:numId w:val="9"/>
      </w:numPr>
      <w:tabs>
        <w:tab w:val="clear" w:pos="1584"/>
        <w:tab w:val="num" w:pos="432"/>
      </w:tabs>
      <w:suppressAutoHyphens w:val="0"/>
      <w:adjustRightInd w:val="0"/>
      <w:spacing w:after="240"/>
      <w:ind w:left="432" w:hanging="432"/>
      <w:jc w:val="both"/>
    </w:pPr>
    <w:rPr>
      <w:rFonts w:eastAsia="Times New Roman"/>
      <w:kern w:val="0"/>
      <w:szCs w:val="20"/>
      <w:lang w:val="en-US" w:eastAsia="en-US"/>
    </w:rPr>
  </w:style>
  <w:style w:type="paragraph" w:styleId="BodyTextIndent">
    <w:name w:val="Body Text Indent"/>
    <w:basedOn w:val="Normal"/>
    <w:link w:val="BodyTextIndentChar"/>
    <w:uiPriority w:val="99"/>
    <w:semiHidden/>
    <w:unhideWhenUsed/>
    <w:rsid w:val="00D26B1D"/>
    <w:pPr>
      <w:spacing w:after="120"/>
      <w:ind w:left="283"/>
    </w:pPr>
  </w:style>
  <w:style w:type="character" w:customStyle="1" w:styleId="BodyTextIndentChar">
    <w:name w:val="Body Text Indent Char"/>
    <w:basedOn w:val="DefaultParagraphFont"/>
    <w:link w:val="BodyTextIndent"/>
    <w:uiPriority w:val="99"/>
    <w:semiHidden/>
    <w:rsid w:val="00D26B1D"/>
    <w:rPr>
      <w:rFonts w:ascii="Arial" w:eastAsia="Lucida Sans Unicode" w:hAnsi="Arial"/>
      <w:kern w:val="1"/>
      <w:sz w:val="24"/>
      <w:szCs w:val="24"/>
    </w:rPr>
  </w:style>
  <w:style w:type="character" w:styleId="Hyperlink">
    <w:name w:val="Hyperlink"/>
    <w:basedOn w:val="DefaultParagraphFont"/>
    <w:uiPriority w:val="99"/>
    <w:unhideWhenUsed/>
    <w:rsid w:val="00D26B1D"/>
    <w:rPr>
      <w:color w:val="0000FF" w:themeColor="hyperlink"/>
      <w:u w:val="single"/>
    </w:rPr>
  </w:style>
  <w:style w:type="paragraph" w:styleId="ListParagraph">
    <w:name w:val="List Paragraph"/>
    <w:basedOn w:val="Normal"/>
    <w:uiPriority w:val="34"/>
    <w:qFormat/>
    <w:rsid w:val="00D45D25"/>
    <w:pPr>
      <w:ind w:left="720"/>
      <w:contextualSpacing/>
    </w:pPr>
  </w:style>
  <w:style w:type="paragraph" w:styleId="BalloonText">
    <w:name w:val="Balloon Text"/>
    <w:basedOn w:val="Normal"/>
    <w:link w:val="BalloonTextChar"/>
    <w:uiPriority w:val="99"/>
    <w:semiHidden/>
    <w:unhideWhenUsed/>
    <w:rsid w:val="005F5512"/>
    <w:rPr>
      <w:rFonts w:ascii="Tahoma" w:hAnsi="Tahoma" w:cs="Tahoma"/>
      <w:sz w:val="16"/>
      <w:szCs w:val="16"/>
    </w:rPr>
  </w:style>
  <w:style w:type="character" w:customStyle="1" w:styleId="BalloonTextChar">
    <w:name w:val="Balloon Text Char"/>
    <w:basedOn w:val="DefaultParagraphFont"/>
    <w:link w:val="BalloonText"/>
    <w:uiPriority w:val="99"/>
    <w:semiHidden/>
    <w:rsid w:val="005F5512"/>
    <w:rPr>
      <w:rFonts w:ascii="Tahoma" w:eastAsia="Lucida Sans Unicode" w:hAnsi="Tahoma" w:cs="Tahoma"/>
      <w:kern w:val="1"/>
      <w:sz w:val="16"/>
      <w:szCs w:val="16"/>
    </w:rPr>
  </w:style>
  <w:style w:type="character" w:customStyle="1" w:styleId="Heading6Char">
    <w:name w:val="Heading 6 Char"/>
    <w:basedOn w:val="DefaultParagraphFont"/>
    <w:link w:val="Heading6"/>
    <w:uiPriority w:val="9"/>
    <w:semiHidden/>
    <w:rsid w:val="00A27C9F"/>
    <w:rPr>
      <w:rFonts w:asciiTheme="majorHAnsi" w:eastAsiaTheme="majorEastAsia" w:hAnsiTheme="majorHAnsi" w:cstheme="majorBidi"/>
      <w:i/>
      <w:iCs/>
      <w:color w:val="243F60" w:themeColor="accent1" w:themeShade="7F"/>
      <w:kern w:val="1"/>
      <w:sz w:val="24"/>
      <w:szCs w:val="24"/>
    </w:rPr>
  </w:style>
  <w:style w:type="paragraph" w:customStyle="1" w:styleId="Title1">
    <w:name w:val="Title1"/>
    <w:basedOn w:val="Header"/>
    <w:link w:val="Title1Char"/>
    <w:qFormat/>
    <w:rsid w:val="002A3BA5"/>
    <w:pPr>
      <w:widowControl/>
      <w:suppressLineNumbers w:val="0"/>
      <w:tabs>
        <w:tab w:val="clear" w:pos="4818"/>
        <w:tab w:val="clear" w:pos="9637"/>
        <w:tab w:val="center" w:pos="4513"/>
        <w:tab w:val="right" w:pos="9026"/>
      </w:tabs>
      <w:suppressAutoHyphens w:val="0"/>
      <w:spacing w:before="400"/>
      <w:jc w:val="both"/>
    </w:pPr>
    <w:rPr>
      <w:rFonts w:asciiTheme="minorHAnsi" w:eastAsiaTheme="minorHAnsi" w:hAnsiTheme="minorHAnsi" w:cstheme="minorBidi"/>
      <w:b/>
      <w:noProof/>
      <w:kern w:val="0"/>
      <w:sz w:val="36"/>
      <w:szCs w:val="36"/>
      <w:lang w:eastAsia="en-US"/>
    </w:rPr>
  </w:style>
  <w:style w:type="character" w:customStyle="1" w:styleId="Title1Char">
    <w:name w:val="Title1 Char"/>
    <w:basedOn w:val="DefaultParagraphFont"/>
    <w:link w:val="Title1"/>
    <w:rsid w:val="002A3BA5"/>
    <w:rPr>
      <w:rFonts w:asciiTheme="minorHAnsi" w:eastAsiaTheme="minorHAnsi" w:hAnsiTheme="minorHAnsi" w:cstheme="minorBidi"/>
      <w:b/>
      <w:noProof/>
      <w:sz w:val="36"/>
      <w:szCs w:val="36"/>
      <w:lang w:eastAsia="en-US"/>
    </w:rPr>
  </w:style>
  <w:style w:type="character" w:styleId="Strong">
    <w:name w:val="Strong"/>
    <w:basedOn w:val="DefaultParagraphFont"/>
    <w:uiPriority w:val="22"/>
    <w:qFormat/>
    <w:rsid w:val="002A3BA5"/>
    <w:rPr>
      <w:b/>
      <w:bCs/>
    </w:rPr>
  </w:style>
  <w:style w:type="character" w:customStyle="1" w:styleId="Heading1Char">
    <w:name w:val="Heading 1 Char"/>
    <w:basedOn w:val="DefaultParagraphFont"/>
    <w:link w:val="Heading1"/>
    <w:uiPriority w:val="9"/>
    <w:rsid w:val="002A3BA5"/>
    <w:rPr>
      <w:rFonts w:asciiTheme="majorHAnsi" w:eastAsiaTheme="majorEastAsia" w:hAnsiTheme="majorHAnsi" w:cstheme="majorBidi"/>
      <w:b/>
      <w:bCs/>
      <w:color w:val="365F91" w:themeColor="accent1" w:themeShade="BF"/>
      <w:kern w:val="1"/>
      <w:sz w:val="28"/>
      <w:szCs w:val="28"/>
    </w:rPr>
  </w:style>
  <w:style w:type="paragraph" w:customStyle="1" w:styleId="paragraph">
    <w:name w:val="paragraph"/>
    <w:basedOn w:val="Normal"/>
    <w:rsid w:val="00C56DE9"/>
    <w:pPr>
      <w:widowControl/>
      <w:suppressAutoHyphens w:val="0"/>
      <w:spacing w:before="100" w:beforeAutospacing="1" w:after="100" w:afterAutospacing="1"/>
    </w:pPr>
    <w:rPr>
      <w:rFonts w:ascii="Times New Roman" w:eastAsia="Times New Roman" w:hAnsi="Times New Roman"/>
      <w:kern w:val="0"/>
    </w:rPr>
  </w:style>
  <w:style w:type="character" w:customStyle="1" w:styleId="normaltextrun">
    <w:name w:val="normaltextrun"/>
    <w:basedOn w:val="DefaultParagraphFont"/>
    <w:rsid w:val="00C56DE9"/>
  </w:style>
  <w:style w:type="character" w:customStyle="1" w:styleId="eop">
    <w:name w:val="eop"/>
    <w:basedOn w:val="DefaultParagraphFont"/>
    <w:rsid w:val="00C56DE9"/>
  </w:style>
  <w:style w:type="paragraph" w:customStyle="1" w:styleId="TableParagraph">
    <w:name w:val="Table Paragraph"/>
    <w:basedOn w:val="Normal"/>
    <w:uiPriority w:val="1"/>
    <w:qFormat/>
    <w:rsid w:val="00BF5DB7"/>
    <w:pPr>
      <w:suppressAutoHyphens w:val="0"/>
      <w:autoSpaceDE w:val="0"/>
      <w:autoSpaceDN w:val="0"/>
      <w:ind w:left="94"/>
    </w:pPr>
    <w:rPr>
      <w:rFonts w:eastAsia="Arial" w:cs="Arial"/>
      <w:kern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715157">
      <w:bodyDiv w:val="1"/>
      <w:marLeft w:val="0"/>
      <w:marRight w:val="0"/>
      <w:marTop w:val="0"/>
      <w:marBottom w:val="0"/>
      <w:divBdr>
        <w:top w:val="none" w:sz="0" w:space="0" w:color="auto"/>
        <w:left w:val="none" w:sz="0" w:space="0" w:color="auto"/>
        <w:bottom w:val="none" w:sz="0" w:space="0" w:color="auto"/>
        <w:right w:val="none" w:sz="0" w:space="0" w:color="auto"/>
      </w:divBdr>
    </w:div>
    <w:div w:id="1118599887">
      <w:bodyDiv w:val="1"/>
      <w:marLeft w:val="0"/>
      <w:marRight w:val="0"/>
      <w:marTop w:val="0"/>
      <w:marBottom w:val="0"/>
      <w:divBdr>
        <w:top w:val="none" w:sz="0" w:space="0" w:color="auto"/>
        <w:left w:val="none" w:sz="0" w:space="0" w:color="auto"/>
        <w:bottom w:val="none" w:sz="0" w:space="0" w:color="auto"/>
        <w:right w:val="none" w:sz="0" w:space="0" w:color="auto"/>
      </w:divBdr>
    </w:div>
    <w:div w:id="1426420778">
      <w:bodyDiv w:val="1"/>
      <w:marLeft w:val="0"/>
      <w:marRight w:val="0"/>
      <w:marTop w:val="0"/>
      <w:marBottom w:val="0"/>
      <w:divBdr>
        <w:top w:val="none" w:sz="0" w:space="0" w:color="auto"/>
        <w:left w:val="none" w:sz="0" w:space="0" w:color="auto"/>
        <w:bottom w:val="none" w:sz="0" w:space="0" w:color="auto"/>
        <w:right w:val="none" w:sz="0" w:space="0" w:color="auto"/>
      </w:divBdr>
      <w:divsChild>
        <w:div w:id="325322637">
          <w:marLeft w:val="0"/>
          <w:marRight w:val="0"/>
          <w:marTop w:val="0"/>
          <w:marBottom w:val="0"/>
          <w:divBdr>
            <w:top w:val="none" w:sz="0" w:space="0" w:color="auto"/>
            <w:left w:val="none" w:sz="0" w:space="0" w:color="auto"/>
            <w:bottom w:val="none" w:sz="0" w:space="0" w:color="auto"/>
            <w:right w:val="none" w:sz="0" w:space="0" w:color="auto"/>
          </w:divBdr>
        </w:div>
        <w:div w:id="541131548">
          <w:marLeft w:val="0"/>
          <w:marRight w:val="0"/>
          <w:marTop w:val="0"/>
          <w:marBottom w:val="0"/>
          <w:divBdr>
            <w:top w:val="none" w:sz="0" w:space="0" w:color="auto"/>
            <w:left w:val="none" w:sz="0" w:space="0" w:color="auto"/>
            <w:bottom w:val="none" w:sz="0" w:space="0" w:color="auto"/>
            <w:right w:val="none" w:sz="0" w:space="0" w:color="auto"/>
          </w:divBdr>
        </w:div>
        <w:div w:id="1758480463">
          <w:marLeft w:val="0"/>
          <w:marRight w:val="0"/>
          <w:marTop w:val="0"/>
          <w:marBottom w:val="0"/>
          <w:divBdr>
            <w:top w:val="none" w:sz="0" w:space="0" w:color="auto"/>
            <w:left w:val="none" w:sz="0" w:space="0" w:color="auto"/>
            <w:bottom w:val="none" w:sz="0" w:space="0" w:color="auto"/>
            <w:right w:val="none" w:sz="0" w:space="0" w:color="auto"/>
          </w:divBdr>
        </w:div>
        <w:div w:id="1775401175">
          <w:marLeft w:val="0"/>
          <w:marRight w:val="0"/>
          <w:marTop w:val="0"/>
          <w:marBottom w:val="0"/>
          <w:divBdr>
            <w:top w:val="none" w:sz="0" w:space="0" w:color="auto"/>
            <w:left w:val="none" w:sz="0" w:space="0" w:color="auto"/>
            <w:bottom w:val="none" w:sz="0" w:space="0" w:color="auto"/>
            <w:right w:val="none" w:sz="0" w:space="0" w:color="auto"/>
          </w:divBdr>
        </w:div>
        <w:div w:id="914709130">
          <w:marLeft w:val="0"/>
          <w:marRight w:val="0"/>
          <w:marTop w:val="0"/>
          <w:marBottom w:val="0"/>
          <w:divBdr>
            <w:top w:val="none" w:sz="0" w:space="0" w:color="auto"/>
            <w:left w:val="none" w:sz="0" w:space="0" w:color="auto"/>
            <w:bottom w:val="none" w:sz="0" w:space="0" w:color="auto"/>
            <w:right w:val="none" w:sz="0" w:space="0" w:color="auto"/>
          </w:divBdr>
        </w:div>
        <w:div w:id="1910916326">
          <w:marLeft w:val="0"/>
          <w:marRight w:val="0"/>
          <w:marTop w:val="0"/>
          <w:marBottom w:val="0"/>
          <w:divBdr>
            <w:top w:val="none" w:sz="0" w:space="0" w:color="auto"/>
            <w:left w:val="none" w:sz="0" w:space="0" w:color="auto"/>
            <w:bottom w:val="none" w:sz="0" w:space="0" w:color="auto"/>
            <w:right w:val="none" w:sz="0" w:space="0" w:color="auto"/>
          </w:divBdr>
        </w:div>
        <w:div w:id="1411073416">
          <w:marLeft w:val="0"/>
          <w:marRight w:val="0"/>
          <w:marTop w:val="0"/>
          <w:marBottom w:val="0"/>
          <w:divBdr>
            <w:top w:val="none" w:sz="0" w:space="0" w:color="auto"/>
            <w:left w:val="none" w:sz="0" w:space="0" w:color="auto"/>
            <w:bottom w:val="none" w:sz="0" w:space="0" w:color="auto"/>
            <w:right w:val="none" w:sz="0" w:space="0" w:color="auto"/>
          </w:divBdr>
        </w:div>
        <w:div w:id="73474178">
          <w:marLeft w:val="0"/>
          <w:marRight w:val="0"/>
          <w:marTop w:val="0"/>
          <w:marBottom w:val="0"/>
          <w:divBdr>
            <w:top w:val="none" w:sz="0" w:space="0" w:color="auto"/>
            <w:left w:val="none" w:sz="0" w:space="0" w:color="auto"/>
            <w:bottom w:val="none" w:sz="0" w:space="0" w:color="auto"/>
            <w:right w:val="none" w:sz="0" w:space="0" w:color="auto"/>
          </w:divBdr>
        </w:div>
        <w:div w:id="641883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09d318b-e12c-4368-9f3f-8febe1aa3342">
      <UserInfo>
        <DisplayName>Andy Moughtin</DisplayName>
        <AccountId>53</AccountId>
        <AccountType/>
      </UserInfo>
    </SharedWithUsers>
    <lcf76f155ced4ddcb4097134ff3c332f xmlns="35e90ff9-d759-4358-a994-12ebea23dc84">
      <Terms xmlns="http://schemas.microsoft.com/office/infopath/2007/PartnerControls"/>
    </lcf76f155ced4ddcb4097134ff3c332f>
    <TaxCatchAll xmlns="c09d318b-e12c-4368-9f3f-8febe1aa334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652C16AF8F534AAFB35738CFC977DE" ma:contentTypeVersion="15" ma:contentTypeDescription="Create a new document." ma:contentTypeScope="" ma:versionID="ec21081534067f06cabd1b30ccda12f3">
  <xsd:schema xmlns:xsd="http://www.w3.org/2001/XMLSchema" xmlns:xs="http://www.w3.org/2001/XMLSchema" xmlns:p="http://schemas.microsoft.com/office/2006/metadata/properties" xmlns:ns2="35e90ff9-d759-4358-a994-12ebea23dc84" xmlns:ns3="c09d318b-e12c-4368-9f3f-8febe1aa3342" targetNamespace="http://schemas.microsoft.com/office/2006/metadata/properties" ma:root="true" ma:fieldsID="949878d7a19064826b9e544c4809e281" ns2:_="" ns3:_="">
    <xsd:import namespace="35e90ff9-d759-4358-a994-12ebea23dc84"/>
    <xsd:import namespace="c09d318b-e12c-4368-9f3f-8febe1aa33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0ff9-d759-4358-a994-12ebea23d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94e45b-d54c-40c1-b5e8-b04077ab4b8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9d318b-e12c-4368-9f3f-8febe1aa33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ac98ce-e0f8-4f66-9ad6-b67171715541}" ma:internalName="TaxCatchAll" ma:showField="CatchAllData" ma:web="c09d318b-e12c-4368-9f3f-8febe1aa33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681884-3360-414A-B150-8B54ECFB2437}">
  <ds:schemaRefs>
    <ds:schemaRef ds:uri="http://schemas.microsoft.com/office/2006/metadata/properties"/>
    <ds:schemaRef ds:uri="http://schemas.microsoft.com/office/infopath/2007/PartnerControls"/>
    <ds:schemaRef ds:uri="461487c2-76c3-4331-b1b0-9a87621b7c8f"/>
    <ds:schemaRef ds:uri="1f085f96-7a8f-46b9-bf51-b292b125d50f"/>
    <ds:schemaRef ds:uri="9356f71a-bcca-4ab0-98fd-58c2d8eba360"/>
  </ds:schemaRefs>
</ds:datastoreItem>
</file>

<file path=customXml/itemProps2.xml><?xml version="1.0" encoding="utf-8"?>
<ds:datastoreItem xmlns:ds="http://schemas.openxmlformats.org/officeDocument/2006/customXml" ds:itemID="{648A5E2D-F404-43CD-9DEA-CB77398E797C}"/>
</file>

<file path=customXml/itemProps3.xml><?xml version="1.0" encoding="utf-8"?>
<ds:datastoreItem xmlns:ds="http://schemas.openxmlformats.org/officeDocument/2006/customXml" ds:itemID="{B34223DE-E57B-460A-898F-770336BB7D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2609</Words>
  <Characters>14876</Characters>
  <Application>Microsoft Office Word</Application>
  <DocSecurity>0</DocSecurity>
  <Lines>123</Lines>
  <Paragraphs>34</Paragraphs>
  <ScaleCrop>false</ScaleCrop>
  <Company>Microsoft</Company>
  <LinksUpToDate>false</LinksUpToDate>
  <CharactersWithSpaces>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Viner</dc:creator>
  <cp:lastModifiedBy>Vicky Simpson</cp:lastModifiedBy>
  <cp:revision>26</cp:revision>
  <cp:lastPrinted>2021-08-23T12:45:00Z</cp:lastPrinted>
  <dcterms:created xsi:type="dcterms:W3CDTF">2024-11-19T16:03:00Z</dcterms:created>
  <dcterms:modified xsi:type="dcterms:W3CDTF">2024-11-19T20:18:00Z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0x01010079652C16AF8F534AAFB35738CFC977DE</vt:lpwstr>
  </property>
  <property fmtid="{D5CDD505-2E9C-101B-9397-08002B2CF9AE}" pid="3" name="Order">
    <vt:r8>2744800</vt:r8>
  </property>
  <property fmtid="{D5CDD505-2E9C-101B-9397-08002B2CF9AE}" pid="4" name="xd_Signature">
    <vt:bool>false</vt:bool>
  </property>
  <property fmtid="{D5CDD505-2E9C-101B-9397-08002B2CF9AE}" pid="5" name="SharedWithUsers">
    <vt:lpwstr>53;#Andy Moughtin</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